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74" w:rsidRPr="00E713CB" w:rsidRDefault="00B96F74" w:rsidP="008967AB">
      <w:pPr>
        <w:pStyle w:val="Heading2"/>
        <w:rPr>
          <w:rFonts w:ascii="Arial" w:hAnsi="Arial" w:cs="Arial"/>
          <w:i w:val="0"/>
          <w:iCs w:val="0"/>
          <w:sz w:val="24"/>
          <w:szCs w:val="24"/>
        </w:rPr>
      </w:pPr>
      <w:r w:rsidRPr="00E713CB">
        <w:rPr>
          <w:rFonts w:ascii="Arial" w:hAnsi="Arial" w:cs="Arial"/>
          <w:i w:val="0"/>
          <w:iCs w:val="0"/>
          <w:sz w:val="24"/>
          <w:szCs w:val="24"/>
        </w:rPr>
        <w:t>АДМИНИСТРАЦИЯ БЕРЕЗОВСКОГО СЕЛЬСКОГО ПОСЕЛЕНИЯ</w:t>
      </w:r>
    </w:p>
    <w:p w:rsidR="00B96F74" w:rsidRPr="00E713CB" w:rsidRDefault="00B96F74" w:rsidP="008967AB">
      <w:pPr>
        <w:jc w:val="center"/>
        <w:rPr>
          <w:rFonts w:ascii="Arial" w:hAnsi="Arial" w:cs="Arial"/>
          <w:b/>
          <w:bCs/>
        </w:rPr>
      </w:pPr>
      <w:r w:rsidRPr="00E713CB">
        <w:rPr>
          <w:rFonts w:ascii="Arial" w:hAnsi="Arial" w:cs="Arial"/>
          <w:b/>
          <w:bCs/>
        </w:rPr>
        <w:t xml:space="preserve">АННИНСКОГО МУНИЦИПАЛЬНОГО РАЙОНА </w:t>
      </w:r>
    </w:p>
    <w:p w:rsidR="00B96F74" w:rsidRPr="00E713CB" w:rsidRDefault="00B96F74" w:rsidP="008967AB">
      <w:pPr>
        <w:jc w:val="center"/>
        <w:rPr>
          <w:rFonts w:ascii="Arial" w:hAnsi="Arial" w:cs="Arial"/>
          <w:b/>
          <w:bCs/>
        </w:rPr>
      </w:pPr>
      <w:r w:rsidRPr="00E713CB">
        <w:rPr>
          <w:rFonts w:ascii="Arial" w:hAnsi="Arial" w:cs="Arial"/>
          <w:b/>
          <w:bCs/>
        </w:rPr>
        <w:t>ВОРОНЕЖСКОЙ ОБЛАСТИ</w:t>
      </w:r>
    </w:p>
    <w:p w:rsidR="00B96F74" w:rsidRPr="00E713CB" w:rsidRDefault="00B96F74" w:rsidP="008967AB">
      <w:pPr>
        <w:pStyle w:val="Heading1"/>
        <w:rPr>
          <w:rFonts w:ascii="Arial" w:hAnsi="Arial" w:cs="Arial"/>
          <w:sz w:val="24"/>
          <w:szCs w:val="24"/>
        </w:rPr>
      </w:pPr>
    </w:p>
    <w:p w:rsidR="00B96F74" w:rsidRPr="00E713CB" w:rsidRDefault="00B96F74" w:rsidP="008967AB">
      <w:pPr>
        <w:pStyle w:val="Heading1"/>
        <w:rPr>
          <w:rFonts w:ascii="Arial" w:hAnsi="Arial" w:cs="Arial"/>
          <w:sz w:val="24"/>
          <w:szCs w:val="24"/>
        </w:rPr>
      </w:pPr>
      <w:r w:rsidRPr="00E713CB">
        <w:rPr>
          <w:rFonts w:ascii="Arial" w:hAnsi="Arial" w:cs="Arial"/>
          <w:sz w:val="24"/>
          <w:szCs w:val="24"/>
        </w:rPr>
        <w:t>П О С Т А Н О В Л Е Н И Е</w:t>
      </w:r>
    </w:p>
    <w:p w:rsidR="00B96F74" w:rsidRPr="00E713CB" w:rsidRDefault="00B96F74" w:rsidP="008967AB">
      <w:pPr>
        <w:rPr>
          <w:rFonts w:ascii="Arial" w:hAnsi="Arial" w:cs="Arial"/>
          <w:b/>
          <w:bCs/>
        </w:rPr>
      </w:pPr>
    </w:p>
    <w:tbl>
      <w:tblPr>
        <w:tblW w:w="0" w:type="auto"/>
        <w:tblInd w:w="-106" w:type="dxa"/>
        <w:tblLook w:val="0000"/>
      </w:tblPr>
      <w:tblGrid>
        <w:gridCol w:w="4068"/>
      </w:tblGrid>
      <w:tr w:rsidR="00B96F74" w:rsidRPr="00E713CB">
        <w:trPr>
          <w:trHeight w:val="898"/>
        </w:trPr>
        <w:tc>
          <w:tcPr>
            <w:tcW w:w="4068" w:type="dxa"/>
          </w:tcPr>
          <w:p w:rsidR="00B96F74" w:rsidRPr="00E713CB" w:rsidRDefault="00B96F74" w:rsidP="008967AB">
            <w:pPr>
              <w:rPr>
                <w:rFonts w:ascii="Arial" w:hAnsi="Arial" w:cs="Arial"/>
              </w:rPr>
            </w:pPr>
            <w:r w:rsidRPr="00E713CB">
              <w:rPr>
                <w:rFonts w:ascii="Arial" w:hAnsi="Arial" w:cs="Arial"/>
              </w:rPr>
              <w:t>от 11 .10.2017 г. № 51</w:t>
            </w:r>
          </w:p>
          <w:p w:rsidR="00B96F74" w:rsidRPr="00E713CB" w:rsidRDefault="00B96F74" w:rsidP="00D43D16">
            <w:pPr>
              <w:rPr>
                <w:rFonts w:ascii="Arial" w:hAnsi="Arial" w:cs="Arial"/>
                <w:b/>
                <w:bCs/>
              </w:rPr>
            </w:pPr>
            <w:r w:rsidRPr="00E713CB">
              <w:rPr>
                <w:rFonts w:ascii="Arial" w:hAnsi="Arial" w:cs="Arial"/>
              </w:rPr>
              <w:t>с. Березовка</w:t>
            </w:r>
          </w:p>
        </w:tc>
      </w:tr>
    </w:tbl>
    <w:p w:rsidR="00B96F74" w:rsidRPr="00E713CB" w:rsidRDefault="00B96F74" w:rsidP="00E713CB">
      <w:pPr>
        <w:ind w:right="97"/>
        <w:jc w:val="both"/>
        <w:rPr>
          <w:rFonts w:ascii="Arial" w:hAnsi="Arial" w:cs="Arial"/>
          <w:b/>
          <w:bCs/>
        </w:rPr>
      </w:pPr>
      <w:r w:rsidRPr="00E713CB">
        <w:rPr>
          <w:rFonts w:ascii="Arial" w:hAnsi="Arial" w:cs="Arial"/>
          <w:b/>
          <w:bCs/>
        </w:rPr>
        <w:t>Об утверждении административного регламента администрации Березовского сельского поселения Аннинского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w:t>
      </w:r>
      <w:r w:rsidRPr="00E713CB">
        <w:rPr>
          <w:rFonts w:ascii="Arial" w:hAnsi="Arial" w:cs="Arial"/>
          <w:b/>
          <w:bCs/>
          <w:color w:val="000000"/>
        </w:rPr>
        <w:t>»</w:t>
      </w:r>
    </w:p>
    <w:p w:rsidR="00B96F74" w:rsidRPr="00E713CB" w:rsidRDefault="00B96F74" w:rsidP="008967AB">
      <w:pPr>
        <w:ind w:firstLine="709"/>
        <w:jc w:val="both"/>
        <w:rPr>
          <w:rFonts w:ascii="Arial" w:hAnsi="Arial" w:cs="Arial"/>
          <w:i/>
          <w:iCs/>
        </w:rPr>
      </w:pPr>
      <w:r>
        <w:rPr>
          <w:noProof/>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45440;visibility:visible" stroked="f">
            <v:textbox>
              <w:txbxContent>
                <w:p w:rsidR="00B96F74" w:rsidRDefault="00B96F74" w:rsidP="008967AB"/>
              </w:txbxContent>
            </v:textbox>
          </v:shape>
        </w:pict>
      </w:r>
    </w:p>
    <w:p w:rsidR="00B96F74" w:rsidRPr="00E713CB" w:rsidRDefault="00B96F74" w:rsidP="008967AB">
      <w:pPr>
        <w:tabs>
          <w:tab w:val="left" w:pos="720"/>
        </w:tabs>
        <w:autoSpaceDE w:val="0"/>
        <w:autoSpaceDN w:val="0"/>
        <w:adjustRightInd w:val="0"/>
        <w:ind w:firstLine="709"/>
        <w:jc w:val="both"/>
        <w:rPr>
          <w:rFonts w:ascii="Arial" w:hAnsi="Arial" w:cs="Arial"/>
        </w:rPr>
      </w:pPr>
      <w:r w:rsidRPr="00E713CB">
        <w:rPr>
          <w:rFonts w:ascii="Arial" w:hAnsi="Arial" w:cs="Arial"/>
        </w:rPr>
        <w:t xml:space="preserve">На основании Градостроительного Кодекса РФ,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Постановления Правительства РФ от 30.04.2014 г. № 403 «Об исчерпывающем перечне процедур в сфере жилищного строительства», администрация Березовского сельского поселения Аннинского муниципального района </w:t>
      </w:r>
    </w:p>
    <w:p w:rsidR="00B96F74" w:rsidRPr="00E713CB" w:rsidRDefault="00B96F74" w:rsidP="008967AB">
      <w:pPr>
        <w:ind w:firstLine="709"/>
        <w:jc w:val="both"/>
        <w:rPr>
          <w:rFonts w:ascii="Arial" w:hAnsi="Arial" w:cs="Arial"/>
        </w:rPr>
      </w:pPr>
    </w:p>
    <w:p w:rsidR="00B96F74" w:rsidRPr="00E713CB" w:rsidRDefault="00B96F74" w:rsidP="008967AB">
      <w:pPr>
        <w:jc w:val="center"/>
        <w:rPr>
          <w:rFonts w:ascii="Arial" w:hAnsi="Arial" w:cs="Arial"/>
        </w:rPr>
      </w:pPr>
      <w:r w:rsidRPr="00E713CB">
        <w:rPr>
          <w:rFonts w:ascii="Arial" w:hAnsi="Arial" w:cs="Arial"/>
        </w:rPr>
        <w:t>П О С Т А Н О В Л Я Е Т:</w:t>
      </w:r>
    </w:p>
    <w:p w:rsidR="00B96F74" w:rsidRPr="00E713CB" w:rsidRDefault="00B96F74" w:rsidP="008967AB">
      <w:pPr>
        <w:ind w:firstLine="709"/>
        <w:jc w:val="both"/>
        <w:rPr>
          <w:rFonts w:ascii="Arial" w:hAnsi="Arial" w:cs="Arial"/>
        </w:rPr>
      </w:pPr>
    </w:p>
    <w:p w:rsidR="00B96F74" w:rsidRPr="00E713CB" w:rsidRDefault="00B96F74" w:rsidP="008967AB">
      <w:pPr>
        <w:ind w:firstLine="709"/>
        <w:jc w:val="both"/>
        <w:rPr>
          <w:rFonts w:ascii="Arial" w:hAnsi="Arial" w:cs="Arial"/>
        </w:rPr>
      </w:pPr>
      <w:r w:rsidRPr="00E713CB">
        <w:rPr>
          <w:rFonts w:ascii="Arial" w:hAnsi="Arial" w:cs="Arial"/>
        </w:rPr>
        <w:t>1. Утвердить административный регламент администрации Березовского сельского поселения Аннинского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w:t>
      </w:r>
      <w:r w:rsidRPr="00E713CB">
        <w:rPr>
          <w:rFonts w:ascii="Arial" w:hAnsi="Arial" w:cs="Arial"/>
          <w:color w:val="000000"/>
        </w:rPr>
        <w:t>»</w:t>
      </w:r>
      <w:r w:rsidRPr="00E713CB">
        <w:rPr>
          <w:rFonts w:ascii="Arial" w:hAnsi="Arial" w:cs="Arial"/>
        </w:rPr>
        <w:t>.</w:t>
      </w:r>
    </w:p>
    <w:p w:rsidR="00B96F74" w:rsidRPr="00E713CB" w:rsidRDefault="00B96F74" w:rsidP="008967AB">
      <w:pPr>
        <w:autoSpaceDE w:val="0"/>
        <w:autoSpaceDN w:val="0"/>
        <w:adjustRightInd w:val="0"/>
        <w:ind w:firstLine="709"/>
        <w:jc w:val="both"/>
        <w:rPr>
          <w:rFonts w:ascii="Arial" w:hAnsi="Arial" w:cs="Arial"/>
        </w:rPr>
      </w:pPr>
      <w:r w:rsidRPr="00E713CB">
        <w:rPr>
          <w:rFonts w:ascii="Arial" w:hAnsi="Arial" w:cs="Arial"/>
        </w:rPr>
        <w:t>2. Контроль за исполнением настоящего постановления оставляю за собой.</w:t>
      </w:r>
    </w:p>
    <w:p w:rsidR="00B96F74" w:rsidRPr="00E713CB" w:rsidRDefault="00B96F74" w:rsidP="008967AB">
      <w:pPr>
        <w:jc w:val="both"/>
        <w:rPr>
          <w:rFonts w:ascii="Arial" w:hAnsi="Arial" w:cs="Arial"/>
        </w:rPr>
      </w:pPr>
    </w:p>
    <w:p w:rsidR="00B96F74" w:rsidRPr="00E713CB" w:rsidRDefault="00B96F74" w:rsidP="008967AB">
      <w:pPr>
        <w:jc w:val="both"/>
        <w:rPr>
          <w:rFonts w:ascii="Arial" w:hAnsi="Arial" w:cs="Arial"/>
        </w:rPr>
      </w:pPr>
    </w:p>
    <w:p w:rsidR="00B96F74" w:rsidRPr="00E713CB" w:rsidRDefault="00B96F74" w:rsidP="008967AB">
      <w:pPr>
        <w:jc w:val="both"/>
        <w:rPr>
          <w:rFonts w:ascii="Arial" w:hAnsi="Arial" w:cs="Arial"/>
        </w:rPr>
      </w:pPr>
      <w:r w:rsidRPr="00E713CB">
        <w:rPr>
          <w:rFonts w:ascii="Arial" w:hAnsi="Arial" w:cs="Arial"/>
        </w:rPr>
        <w:t xml:space="preserve">Глава Березовского </w:t>
      </w:r>
    </w:p>
    <w:p w:rsidR="00B96F74" w:rsidRPr="00E713CB" w:rsidRDefault="00B96F74" w:rsidP="008967AB">
      <w:pPr>
        <w:jc w:val="both"/>
        <w:rPr>
          <w:rFonts w:ascii="Arial" w:hAnsi="Arial" w:cs="Arial"/>
        </w:rPr>
      </w:pPr>
      <w:r w:rsidRPr="00E713CB">
        <w:rPr>
          <w:rFonts w:ascii="Arial" w:hAnsi="Arial" w:cs="Arial"/>
        </w:rPr>
        <w:t>сельского поселения                                                                  Е.А.Шарапова</w:t>
      </w:r>
    </w:p>
    <w:p w:rsidR="00B96F74" w:rsidRPr="00E713CB" w:rsidRDefault="00B96F74" w:rsidP="008967AB">
      <w:pPr>
        <w:jc w:val="both"/>
        <w:rPr>
          <w:rFonts w:ascii="Arial" w:hAnsi="Arial" w:cs="Arial"/>
        </w:rPr>
      </w:pPr>
    </w:p>
    <w:p w:rsidR="00B96F74" w:rsidRPr="00E713CB" w:rsidRDefault="00B96F74" w:rsidP="008967AB">
      <w:pPr>
        <w:jc w:val="both"/>
        <w:rPr>
          <w:rFonts w:ascii="Arial" w:hAnsi="Arial" w:cs="Arial"/>
        </w:rPr>
      </w:pPr>
    </w:p>
    <w:p w:rsidR="00B96F74" w:rsidRPr="00E713CB"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Default="00B96F74" w:rsidP="008967AB">
      <w:pPr>
        <w:ind w:left="4820"/>
        <w:rPr>
          <w:rFonts w:ascii="Arial" w:hAnsi="Arial" w:cs="Arial"/>
        </w:rPr>
      </w:pPr>
    </w:p>
    <w:p w:rsidR="00B96F74" w:rsidRPr="00E713CB" w:rsidRDefault="00B96F74" w:rsidP="008967AB">
      <w:pPr>
        <w:ind w:left="4820"/>
        <w:rPr>
          <w:rFonts w:ascii="Arial" w:hAnsi="Arial" w:cs="Arial"/>
        </w:rPr>
      </w:pPr>
      <w:r w:rsidRPr="00E713CB">
        <w:rPr>
          <w:rFonts w:ascii="Arial" w:hAnsi="Arial" w:cs="Arial"/>
        </w:rPr>
        <w:t>Утвержден постановлением администрации Березовского сельского поселения Аннинского муниципального района Воронежской области от « 11» октября 2017 г. № 51</w:t>
      </w:r>
    </w:p>
    <w:p w:rsidR="00B96F74" w:rsidRPr="00E713CB" w:rsidRDefault="00B96F74">
      <w:pPr>
        <w:pStyle w:val="ConsPlusNormal"/>
        <w:jc w:val="both"/>
        <w:rPr>
          <w:rFonts w:ascii="Arial" w:hAnsi="Arial" w:cs="Arial"/>
          <w:sz w:val="24"/>
          <w:szCs w:val="24"/>
        </w:rPr>
      </w:pPr>
    </w:p>
    <w:p w:rsidR="00B96F74" w:rsidRPr="00E713CB" w:rsidRDefault="00B96F74">
      <w:pPr>
        <w:pStyle w:val="ConsPlusNormal"/>
        <w:jc w:val="both"/>
        <w:rPr>
          <w:rFonts w:ascii="Arial" w:hAnsi="Arial" w:cs="Arial"/>
          <w:sz w:val="24"/>
          <w:szCs w:val="24"/>
        </w:rPr>
      </w:pPr>
    </w:p>
    <w:p w:rsidR="00B96F74" w:rsidRPr="00E713CB" w:rsidRDefault="00B96F74">
      <w:pPr>
        <w:pStyle w:val="ConsPlusTitle"/>
        <w:jc w:val="center"/>
        <w:rPr>
          <w:rFonts w:ascii="Arial" w:hAnsi="Arial" w:cs="Arial"/>
          <w:sz w:val="24"/>
          <w:szCs w:val="24"/>
        </w:rPr>
      </w:pPr>
      <w:bookmarkStart w:id="0" w:name="P37"/>
      <w:bookmarkEnd w:id="0"/>
      <w:r w:rsidRPr="00E713CB">
        <w:rPr>
          <w:rFonts w:ascii="Arial" w:hAnsi="Arial" w:cs="Arial"/>
          <w:sz w:val="24"/>
          <w:szCs w:val="24"/>
        </w:rPr>
        <w:t>АДМИНИСТРАТИВНЫЙ РЕГЛАМЕНТ</w:t>
      </w:r>
    </w:p>
    <w:p w:rsidR="00B96F74" w:rsidRPr="00E713CB" w:rsidRDefault="00B96F74" w:rsidP="007D6FB2">
      <w:pPr>
        <w:pStyle w:val="ConsPlusTitle"/>
        <w:jc w:val="center"/>
        <w:rPr>
          <w:rFonts w:ascii="Arial" w:hAnsi="Arial" w:cs="Arial"/>
          <w:sz w:val="24"/>
          <w:szCs w:val="24"/>
        </w:rPr>
      </w:pPr>
      <w:r w:rsidRPr="00E713CB">
        <w:rPr>
          <w:rFonts w:ascii="Arial" w:hAnsi="Arial" w:cs="Arial"/>
          <w:sz w:val="24"/>
          <w:szCs w:val="24"/>
        </w:rPr>
        <w:t>АДМИНИСТРАЦИИ БЕРЕЗОВСКОГО СЕЛЬСКОГО ПОСЕЛЕНИЯ АННИНСКОГО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w:t>
      </w:r>
    </w:p>
    <w:p w:rsidR="00B96F74" w:rsidRPr="00E713CB" w:rsidRDefault="00B96F74">
      <w:pPr>
        <w:pStyle w:val="ConsPlusNormal"/>
        <w:jc w:val="both"/>
        <w:rPr>
          <w:rFonts w:ascii="Arial" w:hAnsi="Arial" w:cs="Arial"/>
          <w:sz w:val="24"/>
          <w:szCs w:val="24"/>
        </w:rPr>
      </w:pPr>
    </w:p>
    <w:p w:rsidR="00B96F74" w:rsidRPr="00E713CB" w:rsidRDefault="00B96F74" w:rsidP="00097673">
      <w:pPr>
        <w:ind w:firstLine="709"/>
        <w:jc w:val="center"/>
        <w:rPr>
          <w:rFonts w:ascii="Arial" w:hAnsi="Arial" w:cs="Arial"/>
          <w:b/>
          <w:bCs/>
        </w:rPr>
      </w:pPr>
      <w:r w:rsidRPr="00E713CB">
        <w:rPr>
          <w:rFonts w:ascii="Arial" w:hAnsi="Arial" w:cs="Arial"/>
          <w:b/>
          <w:bCs/>
        </w:rPr>
        <w:t>1. Общие положения</w:t>
      </w:r>
    </w:p>
    <w:p w:rsidR="00B96F74" w:rsidRPr="00E713CB" w:rsidRDefault="00B96F74" w:rsidP="00097673">
      <w:pPr>
        <w:ind w:firstLine="709"/>
        <w:rPr>
          <w:rFonts w:ascii="Arial" w:hAnsi="Arial" w:cs="Arial"/>
          <w:b/>
          <w:bCs/>
        </w:rPr>
      </w:pPr>
    </w:p>
    <w:p w:rsidR="00B96F74" w:rsidRPr="00E713CB" w:rsidRDefault="00B96F74" w:rsidP="00097673">
      <w:pPr>
        <w:tabs>
          <w:tab w:val="left" w:pos="1440"/>
          <w:tab w:val="left" w:pos="1560"/>
        </w:tabs>
        <w:ind w:firstLine="709"/>
        <w:jc w:val="both"/>
        <w:rPr>
          <w:rFonts w:ascii="Arial" w:hAnsi="Arial" w:cs="Arial"/>
        </w:rPr>
      </w:pPr>
      <w:r w:rsidRPr="00E713CB">
        <w:rPr>
          <w:rFonts w:ascii="Arial" w:hAnsi="Arial" w:cs="Arial"/>
        </w:rPr>
        <w:t>1.1. Предмет регулирования административного регламента.</w:t>
      </w:r>
    </w:p>
    <w:p w:rsidR="00B96F74" w:rsidRPr="00E713CB" w:rsidRDefault="00B96F74" w:rsidP="00097673">
      <w:pPr>
        <w:tabs>
          <w:tab w:val="num" w:pos="142"/>
          <w:tab w:val="left" w:pos="1440"/>
          <w:tab w:val="left" w:pos="1560"/>
        </w:tabs>
        <w:ind w:firstLine="709"/>
        <w:jc w:val="both"/>
        <w:rPr>
          <w:rFonts w:ascii="Arial" w:hAnsi="Arial" w:cs="Arial"/>
        </w:rPr>
      </w:pPr>
      <w:r w:rsidRPr="00E713CB">
        <w:rPr>
          <w:rFonts w:ascii="Arial" w:hAnsi="Arial" w:cs="Arial"/>
        </w:rPr>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Березовского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1.2. Описание заявителей</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1.3. Требования к порядку информирования о предоставлении муниципальной услуги</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1.3.1. Орган, предоставляющий муниципальную услугу: администрация Березовского сельского поселения Аннинского муниципального района Воронежской области.</w:t>
      </w:r>
    </w:p>
    <w:p w:rsidR="00B96F74" w:rsidRPr="00E713CB" w:rsidRDefault="00B96F74" w:rsidP="00097673">
      <w:pPr>
        <w:widowControl w:val="0"/>
        <w:tabs>
          <w:tab w:val="num" w:pos="142"/>
          <w:tab w:val="left" w:pos="1440"/>
          <w:tab w:val="left" w:pos="1560"/>
        </w:tabs>
        <w:ind w:firstLine="709"/>
        <w:jc w:val="both"/>
        <w:rPr>
          <w:rFonts w:ascii="Arial" w:hAnsi="Arial" w:cs="Arial"/>
        </w:rPr>
      </w:pPr>
      <w:r w:rsidRPr="00E713CB">
        <w:rPr>
          <w:rFonts w:ascii="Arial" w:hAnsi="Arial" w:cs="Arial"/>
        </w:rPr>
        <w:t>Администрация расположена по адресу: 396250, Воронежская область, Аннинский район, с. Березовка, ул.Советская, д. 9.</w:t>
      </w:r>
    </w:p>
    <w:p w:rsidR="00B96F74" w:rsidRPr="00E713CB" w:rsidRDefault="00B96F74" w:rsidP="00097673">
      <w:pPr>
        <w:tabs>
          <w:tab w:val="num" w:pos="142"/>
        </w:tabs>
        <w:autoSpaceDE w:val="0"/>
        <w:autoSpaceDN w:val="0"/>
        <w:adjustRightInd w:val="0"/>
        <w:ind w:firstLine="709"/>
        <w:jc w:val="both"/>
        <w:rPr>
          <w:rFonts w:ascii="Arial" w:hAnsi="Arial" w:cs="Arial"/>
        </w:rPr>
      </w:pPr>
      <w:r w:rsidRPr="00E713CB">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на официальном сайте администрации в сети Интернет (</w:t>
      </w:r>
      <w:hyperlink r:id="rId7" w:history="1">
        <w:r w:rsidRPr="00E713CB">
          <w:rPr>
            <w:rStyle w:val="Hyperlink"/>
            <w:rFonts w:ascii="Arial" w:hAnsi="Arial" w:cs="Arial"/>
          </w:rPr>
          <w:t>http://berez-an.ru/</w:t>
        </w:r>
      </w:hyperlink>
      <w:r w:rsidRPr="00E713CB">
        <w:rPr>
          <w:rFonts w:ascii="Arial" w:hAnsi="Arial" w:cs="Arial"/>
        </w:rPr>
        <w:t>);</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на Едином портале государственных и муниципальных услуг (функций) в сети Интернет (www.gosuslugi.ru);</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на официальном сайте МФЦ (mfc.vr</w:t>
      </w:r>
      <w:r w:rsidRPr="00E713CB">
        <w:rPr>
          <w:rFonts w:ascii="Arial" w:hAnsi="Arial" w:cs="Arial"/>
          <w:lang w:val="en-US"/>
        </w:rPr>
        <w:t>n</w:t>
      </w:r>
      <w:r w:rsidRPr="00E713CB">
        <w:rPr>
          <w:rFonts w:ascii="Arial" w:hAnsi="Arial" w:cs="Arial"/>
        </w:rPr>
        <w:t>.ru);</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на информационном стенде в администрации;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на информационном стенде в МФЦ.</w:t>
      </w:r>
    </w:p>
    <w:p w:rsidR="00B96F74" w:rsidRPr="00E713CB" w:rsidRDefault="00B96F74" w:rsidP="00097673">
      <w:pPr>
        <w:widowControl w:val="0"/>
        <w:autoSpaceDE w:val="0"/>
        <w:autoSpaceDN w:val="0"/>
        <w:adjustRightInd w:val="0"/>
        <w:ind w:firstLine="709"/>
        <w:jc w:val="both"/>
        <w:rPr>
          <w:rFonts w:ascii="Arial" w:hAnsi="Arial" w:cs="Arial"/>
        </w:rPr>
      </w:pPr>
      <w:r w:rsidRPr="00E713CB">
        <w:rPr>
          <w:rFonts w:ascii="Arial" w:hAnsi="Arial"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непосредственно в администрации,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непосредственно в МФЦ;</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с использованием средств телефонной связи, средств сети Интернет.</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6F74" w:rsidRPr="00E713CB" w:rsidRDefault="00B96F74" w:rsidP="00097673">
      <w:pPr>
        <w:tabs>
          <w:tab w:val="num" w:pos="142"/>
        </w:tabs>
        <w:autoSpaceDE w:val="0"/>
        <w:autoSpaceDN w:val="0"/>
        <w:adjustRightInd w:val="0"/>
        <w:ind w:firstLine="709"/>
        <w:jc w:val="both"/>
        <w:rPr>
          <w:rFonts w:ascii="Arial" w:hAnsi="Arial" w:cs="Arial"/>
        </w:rPr>
      </w:pPr>
      <w:r w:rsidRPr="00E713CB">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6F74" w:rsidRPr="00E713CB" w:rsidRDefault="00B96F74" w:rsidP="00097673">
      <w:pPr>
        <w:tabs>
          <w:tab w:val="num" w:pos="142"/>
        </w:tabs>
        <w:autoSpaceDE w:val="0"/>
        <w:autoSpaceDN w:val="0"/>
        <w:adjustRightInd w:val="0"/>
        <w:ind w:firstLine="709"/>
        <w:jc w:val="both"/>
        <w:rPr>
          <w:rFonts w:ascii="Arial" w:hAnsi="Arial" w:cs="Arial"/>
        </w:rPr>
      </w:pPr>
      <w:r w:rsidRPr="00E713CB">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текст настоящего Административного регламента;</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тексты, выдержки из нормативных правовых актов, регулирующих предоставление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формы, образцы заявлений, иных документов.</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о порядке предоставления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о ходе предоставления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об отказе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6F74" w:rsidRPr="00E713CB" w:rsidRDefault="00B96F74" w:rsidP="00097673">
      <w:pPr>
        <w:tabs>
          <w:tab w:val="num" w:pos="142"/>
        </w:tabs>
        <w:autoSpaceDE w:val="0"/>
        <w:autoSpaceDN w:val="0"/>
        <w:adjustRightInd w:val="0"/>
        <w:ind w:firstLine="709"/>
        <w:jc w:val="both"/>
        <w:rPr>
          <w:rFonts w:ascii="Arial" w:hAnsi="Arial" w:cs="Arial"/>
        </w:rPr>
      </w:pPr>
      <w:r w:rsidRPr="00E713CB">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tabs>
          <w:tab w:val="left" w:pos="1440"/>
          <w:tab w:val="left" w:pos="1560"/>
        </w:tabs>
        <w:ind w:firstLine="709"/>
        <w:jc w:val="center"/>
        <w:rPr>
          <w:rFonts w:ascii="Arial" w:hAnsi="Arial" w:cs="Arial"/>
          <w:b/>
          <w:bCs/>
        </w:rPr>
      </w:pPr>
      <w:r w:rsidRPr="00E713CB">
        <w:rPr>
          <w:rFonts w:ascii="Arial" w:hAnsi="Arial" w:cs="Arial"/>
          <w:b/>
          <w:bCs/>
        </w:rPr>
        <w:t>2. Стандарт предоставления муниципальной услуги</w:t>
      </w:r>
    </w:p>
    <w:p w:rsidR="00B96F74" w:rsidRPr="00E713CB" w:rsidRDefault="00B96F74" w:rsidP="00097673">
      <w:pPr>
        <w:tabs>
          <w:tab w:val="left" w:pos="1440"/>
          <w:tab w:val="left" w:pos="1560"/>
        </w:tabs>
        <w:ind w:firstLine="709"/>
        <w:jc w:val="both"/>
        <w:rPr>
          <w:rFonts w:ascii="Arial" w:hAnsi="Arial" w:cs="Arial"/>
          <w:b/>
          <w:bCs/>
        </w:rPr>
      </w:pPr>
    </w:p>
    <w:p w:rsidR="00B96F74" w:rsidRPr="00E713CB" w:rsidRDefault="00B96F74" w:rsidP="00097673">
      <w:pPr>
        <w:tabs>
          <w:tab w:val="left" w:pos="1440"/>
          <w:tab w:val="left" w:pos="1560"/>
        </w:tabs>
        <w:ind w:firstLine="709"/>
        <w:jc w:val="both"/>
        <w:rPr>
          <w:rFonts w:ascii="Arial" w:hAnsi="Arial" w:cs="Arial"/>
        </w:rPr>
      </w:pPr>
      <w:r w:rsidRPr="00E713CB">
        <w:rPr>
          <w:rFonts w:ascii="Arial" w:hAnsi="Arial" w:cs="Arial"/>
        </w:rPr>
        <w:t>2.1. Наименование муниципальной услуги – «Предоставление порубочного билета и (или) разрешения на пересадку деревьев и кустарников».</w:t>
      </w:r>
    </w:p>
    <w:p w:rsidR="00B96F74" w:rsidRPr="00E713CB" w:rsidRDefault="00B96F74" w:rsidP="00097673">
      <w:pPr>
        <w:tabs>
          <w:tab w:val="left" w:pos="1440"/>
          <w:tab w:val="left" w:pos="1560"/>
        </w:tabs>
        <w:ind w:firstLine="709"/>
        <w:jc w:val="both"/>
        <w:rPr>
          <w:rFonts w:ascii="Arial" w:hAnsi="Arial" w:cs="Arial"/>
        </w:rPr>
      </w:pPr>
      <w:r w:rsidRPr="00E713CB">
        <w:rPr>
          <w:rFonts w:ascii="Arial" w:hAnsi="Arial" w:cs="Arial"/>
        </w:rPr>
        <w:t>2.2. Наименование органа, представляющего муниципальную услугу.</w:t>
      </w:r>
    </w:p>
    <w:p w:rsidR="00B96F74" w:rsidRPr="00E713CB" w:rsidRDefault="00B96F74" w:rsidP="00097673">
      <w:pPr>
        <w:tabs>
          <w:tab w:val="left" w:pos="1440"/>
          <w:tab w:val="left" w:pos="1560"/>
        </w:tabs>
        <w:ind w:firstLine="709"/>
        <w:jc w:val="both"/>
        <w:rPr>
          <w:rFonts w:ascii="Arial" w:hAnsi="Arial" w:cs="Arial"/>
        </w:rPr>
      </w:pPr>
      <w:r w:rsidRPr="00E713CB">
        <w:rPr>
          <w:rFonts w:ascii="Arial" w:hAnsi="Arial" w:cs="Arial"/>
        </w:rPr>
        <w:t>2.2.1. Орган, предоставляющий муниципальную услугу: администрация Березовского сельского поселения Аннинского муниципального района Воронежской области.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6F74" w:rsidRPr="00E713CB" w:rsidRDefault="00B96F74" w:rsidP="00097673">
      <w:pPr>
        <w:tabs>
          <w:tab w:val="num" w:pos="142"/>
          <w:tab w:val="left" w:pos="1560"/>
        </w:tabs>
        <w:autoSpaceDE w:val="0"/>
        <w:autoSpaceDN w:val="0"/>
        <w:adjustRightInd w:val="0"/>
        <w:ind w:firstLine="709"/>
        <w:jc w:val="both"/>
        <w:rPr>
          <w:rFonts w:ascii="Arial" w:hAnsi="Arial" w:cs="Arial"/>
        </w:rPr>
      </w:pPr>
      <w:r w:rsidRPr="00E713CB">
        <w:rPr>
          <w:rFonts w:ascii="Arial" w:hAnsi="Arial" w:cs="Arial"/>
        </w:rPr>
        <w:t>2.3. Результат предоставления муниципальной услуги.</w:t>
      </w:r>
    </w:p>
    <w:p w:rsidR="00B96F74" w:rsidRPr="00E713CB" w:rsidRDefault="00B96F74" w:rsidP="00097673">
      <w:pPr>
        <w:pStyle w:val="ConsPlusNormal"/>
        <w:tabs>
          <w:tab w:val="num" w:pos="142"/>
        </w:tabs>
        <w:ind w:firstLine="709"/>
        <w:jc w:val="both"/>
        <w:rPr>
          <w:rFonts w:ascii="Arial" w:hAnsi="Arial" w:cs="Arial"/>
          <w:sz w:val="24"/>
          <w:szCs w:val="24"/>
        </w:rPr>
      </w:pPr>
      <w:r w:rsidRPr="00E713CB">
        <w:rPr>
          <w:rFonts w:ascii="Arial" w:hAnsi="Arial" w:cs="Arial"/>
          <w:sz w:val="24"/>
          <w:szCs w:val="24"/>
        </w:rPr>
        <w:t xml:space="preserve">Результатом предоставления муниципальной услуги является выдача </w:t>
      </w:r>
    </w:p>
    <w:p w:rsidR="00B96F74" w:rsidRPr="00E713CB" w:rsidRDefault="00B96F74" w:rsidP="00097673">
      <w:pPr>
        <w:pStyle w:val="ConsPlusNormal"/>
        <w:tabs>
          <w:tab w:val="num" w:pos="142"/>
        </w:tabs>
        <w:ind w:firstLine="709"/>
        <w:jc w:val="both"/>
        <w:rPr>
          <w:rFonts w:ascii="Arial" w:hAnsi="Arial" w:cs="Arial"/>
          <w:sz w:val="24"/>
          <w:szCs w:val="24"/>
        </w:rPr>
      </w:pPr>
      <w:r w:rsidRPr="00E713CB">
        <w:rPr>
          <w:rFonts w:ascii="Arial" w:hAnsi="Arial" w:cs="Arial"/>
          <w:sz w:val="24"/>
          <w:szCs w:val="24"/>
        </w:rPr>
        <w:t>порубочного билета и (или) разрешения на пересадку деревьев и кустарников либо мотивированного отказа в предоставлении муниципальной услуги.</w:t>
      </w:r>
    </w:p>
    <w:p w:rsidR="00B96F74" w:rsidRPr="00E713CB" w:rsidRDefault="00B96F74" w:rsidP="00097673">
      <w:pPr>
        <w:tabs>
          <w:tab w:val="num" w:pos="142"/>
          <w:tab w:val="left" w:pos="1440"/>
          <w:tab w:val="left" w:pos="1560"/>
        </w:tabs>
        <w:autoSpaceDE w:val="0"/>
        <w:autoSpaceDN w:val="0"/>
        <w:adjustRightInd w:val="0"/>
        <w:ind w:firstLine="709"/>
        <w:jc w:val="both"/>
        <w:rPr>
          <w:rFonts w:ascii="Arial" w:hAnsi="Arial" w:cs="Arial"/>
        </w:rPr>
      </w:pPr>
      <w:r w:rsidRPr="00E713CB">
        <w:rPr>
          <w:rFonts w:ascii="Arial" w:hAnsi="Arial" w:cs="Arial"/>
        </w:rPr>
        <w:t>2.4. Срок предоставления муниципальной услуги.</w:t>
      </w:r>
    </w:p>
    <w:p w:rsidR="00B96F74" w:rsidRPr="00E713CB" w:rsidRDefault="00B96F74" w:rsidP="00097673">
      <w:pPr>
        <w:tabs>
          <w:tab w:val="num" w:pos="142"/>
          <w:tab w:val="left" w:pos="1440"/>
          <w:tab w:val="left" w:pos="1560"/>
        </w:tabs>
        <w:autoSpaceDE w:val="0"/>
        <w:autoSpaceDN w:val="0"/>
        <w:adjustRightInd w:val="0"/>
        <w:ind w:firstLine="709"/>
        <w:jc w:val="both"/>
        <w:rPr>
          <w:rFonts w:ascii="Arial" w:hAnsi="Arial" w:cs="Arial"/>
        </w:rPr>
      </w:pPr>
      <w:r w:rsidRPr="00E713CB">
        <w:rPr>
          <w:rFonts w:ascii="Arial" w:hAnsi="Arial" w:cs="Arial"/>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xml:space="preserve">2.4.1. При предоставлении муниципальной услуги сроки прохождения отдельных административных процедур составляют: </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xml:space="preserve">- рассмотрение представленных заявления и прилагаемых к нему документов - 24 календарных дня; </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Оснований для приостановления предоставления муниципальной услуги законодательством не предусмотрено.</w:t>
      </w:r>
    </w:p>
    <w:p w:rsidR="00B96F74" w:rsidRPr="00E713CB" w:rsidRDefault="00B96F74" w:rsidP="00097673">
      <w:pPr>
        <w:tabs>
          <w:tab w:val="left" w:pos="1440"/>
          <w:tab w:val="left" w:pos="1560"/>
        </w:tabs>
        <w:ind w:firstLine="709"/>
        <w:jc w:val="both"/>
        <w:rPr>
          <w:rFonts w:ascii="Arial" w:hAnsi="Arial" w:cs="Arial"/>
        </w:rPr>
      </w:pPr>
      <w:r w:rsidRPr="00E713CB">
        <w:rPr>
          <w:rFonts w:ascii="Arial" w:hAnsi="Arial" w:cs="Arial"/>
        </w:rPr>
        <w:t>2.5. Правовые основы для предоставления муниципальной услуги.</w:t>
      </w:r>
    </w:p>
    <w:p w:rsidR="00B96F74" w:rsidRPr="00E713CB" w:rsidRDefault="00B96F74" w:rsidP="00097673">
      <w:pPr>
        <w:tabs>
          <w:tab w:val="num" w:pos="792"/>
          <w:tab w:val="left" w:pos="1440"/>
          <w:tab w:val="left" w:pos="1560"/>
        </w:tabs>
        <w:ind w:firstLine="709"/>
        <w:jc w:val="both"/>
        <w:rPr>
          <w:rFonts w:ascii="Arial" w:hAnsi="Arial" w:cs="Arial"/>
        </w:rPr>
      </w:pPr>
      <w:r w:rsidRPr="00E713CB">
        <w:rPr>
          <w:rFonts w:ascii="Arial" w:hAnsi="Arial" w:cs="Arial"/>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B96F74" w:rsidRPr="00E713CB" w:rsidRDefault="00B96F74" w:rsidP="00097673">
      <w:pPr>
        <w:tabs>
          <w:tab w:val="left" w:pos="851"/>
        </w:tabs>
        <w:ind w:firstLine="709"/>
        <w:jc w:val="both"/>
        <w:rPr>
          <w:rFonts w:ascii="Arial" w:hAnsi="Arial" w:cs="Arial"/>
        </w:rPr>
      </w:pPr>
      <w:r w:rsidRPr="00E713CB">
        <w:rPr>
          <w:rFonts w:ascii="Arial" w:hAnsi="Arial" w:cs="Arial"/>
        </w:rPr>
        <w:t>- Конституцией Российской Федерации от 12.12.1993;</w:t>
      </w:r>
    </w:p>
    <w:p w:rsidR="00B96F74" w:rsidRPr="00E713CB" w:rsidRDefault="00B96F74" w:rsidP="00097673">
      <w:pPr>
        <w:tabs>
          <w:tab w:val="left" w:pos="851"/>
        </w:tabs>
        <w:ind w:firstLine="709"/>
        <w:jc w:val="both"/>
        <w:rPr>
          <w:rFonts w:ascii="Arial" w:hAnsi="Arial" w:cs="Arial"/>
        </w:rPr>
      </w:pPr>
      <w:r w:rsidRPr="00E713CB">
        <w:rPr>
          <w:rFonts w:ascii="Arial" w:hAnsi="Arial" w:cs="Arial"/>
        </w:rPr>
        <w:t>- Лесным кодексом Российской Федерации;</w:t>
      </w:r>
    </w:p>
    <w:p w:rsidR="00B96F74" w:rsidRPr="00E713CB" w:rsidRDefault="00B96F74" w:rsidP="00097673">
      <w:pPr>
        <w:tabs>
          <w:tab w:val="left" w:pos="851"/>
        </w:tabs>
        <w:ind w:firstLine="709"/>
        <w:jc w:val="both"/>
        <w:rPr>
          <w:rFonts w:ascii="Arial" w:hAnsi="Arial" w:cs="Arial"/>
        </w:rPr>
      </w:pPr>
      <w:r w:rsidRPr="00E713CB">
        <w:rPr>
          <w:rFonts w:ascii="Arial" w:hAnsi="Arial" w:cs="Arial"/>
        </w:rPr>
        <w:t>- Градостроительным кодексом Российской Федерации;</w:t>
      </w:r>
    </w:p>
    <w:p w:rsidR="00B96F74" w:rsidRPr="00E713CB" w:rsidRDefault="00B96F74" w:rsidP="00097673">
      <w:pPr>
        <w:widowControl w:val="0"/>
        <w:tabs>
          <w:tab w:val="left" w:pos="0"/>
          <w:tab w:val="left" w:pos="851"/>
        </w:tabs>
        <w:autoSpaceDE w:val="0"/>
        <w:autoSpaceDN w:val="0"/>
        <w:adjustRightInd w:val="0"/>
        <w:ind w:firstLine="709"/>
        <w:jc w:val="both"/>
        <w:rPr>
          <w:rFonts w:ascii="Arial" w:hAnsi="Arial" w:cs="Arial"/>
        </w:rPr>
      </w:pPr>
      <w:r w:rsidRPr="00E713CB">
        <w:rPr>
          <w:rFonts w:ascii="Arial" w:hAnsi="Arial" w:cs="Arial"/>
        </w:rPr>
        <w:t>- Федеральным законом от 10.01.2002 № 7-ФЗ «Об охране окружающей среды»;</w:t>
      </w:r>
    </w:p>
    <w:p w:rsidR="00B96F74" w:rsidRPr="00E713CB" w:rsidRDefault="00B96F74" w:rsidP="00097673">
      <w:pPr>
        <w:widowControl w:val="0"/>
        <w:tabs>
          <w:tab w:val="left" w:pos="0"/>
          <w:tab w:val="left" w:pos="851"/>
        </w:tabs>
        <w:autoSpaceDE w:val="0"/>
        <w:autoSpaceDN w:val="0"/>
        <w:adjustRightInd w:val="0"/>
        <w:ind w:firstLine="709"/>
        <w:jc w:val="both"/>
        <w:rPr>
          <w:rFonts w:ascii="Arial" w:hAnsi="Arial" w:cs="Arial"/>
        </w:rPr>
      </w:pPr>
      <w:r w:rsidRPr="00E713CB">
        <w:rPr>
          <w:rFonts w:ascii="Arial" w:hAnsi="Arial" w:cs="Arial"/>
        </w:rPr>
        <w:t>- Законом Воронежской области от 11.03.2013 № 01-ОЗ «О зеленом фонде городских и сельских поселений Воронежской области»;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иными нормативными правовыми актами Российской Федерации, принятыми в соответствии с ними законами Воронежской области и иными нормативными правовыми актами Воронежской области и Березовского сельского поселения Аннинского муниципального района Воронежской области, регламентирующими правоотношения в сфере предоставления вышеуказанной муниципальной услуги.</w:t>
      </w:r>
    </w:p>
    <w:p w:rsidR="00B96F74" w:rsidRPr="00E713CB" w:rsidRDefault="00B96F74" w:rsidP="00097673">
      <w:pPr>
        <w:tabs>
          <w:tab w:val="num" w:pos="1155"/>
          <w:tab w:val="left" w:pos="1440"/>
          <w:tab w:val="left" w:pos="1560"/>
        </w:tabs>
        <w:ind w:firstLine="709"/>
        <w:jc w:val="both"/>
        <w:rPr>
          <w:rFonts w:ascii="Arial" w:hAnsi="Arial" w:cs="Arial"/>
        </w:rPr>
      </w:pPr>
      <w:r w:rsidRPr="00E713CB">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Муниципальная услуга предоставляется на основании заявления, поступившего в администрацию или в МФЦ.</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Форма заявления приведена в приложении № 2 к настоящему Административному регламенту.</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К заявлению прилагаются следующие документы:</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документ, удостоверяющий личность заявителя, являющего физическим лицом (подлинник и копия);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копия документа, удостоверяющего личность заявителя (для физических лиц) либо личность представителя физического или юридического лица;</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копия документа, удостоверяющего права (полномочия) представителя физического или юридического лица;</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проектная документация объекта капитального строительства;</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предписания органов государственного контроля о необходимости рубки (при наличии);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заявление о согласии на обработку персональных данных;</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Заявление на бумажном носителе представляется: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посредством почтового отправления;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при личном обращении заявителя либо его законного представителя.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копии правоустанавливающих документов на земельный участок, на котором предполагается реализации проектов строительства, реконструкции зданий, строений, инженерных сетей, сооружений, благоустройства территорий, а также копии проектной документации, согласованной и утвержденной в установленном порядке (при реализации проектов строительства, реконструкции зданий, строений, инженерных сетей, сооружений, благоустройства территорий);</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 (при аварийных ситуациях и ликвидации их последствий);</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предписание (заключение или результаты замеров освещенности) органов государственного санитарно-эпидемиологического надзора (в целях обеспечения нормативного светового режима в жилых и нежилых помещениях, затененных зелеными насаждениями);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проект благоустройства и озеленения, согласованный в установленном порядке (при необходимости пересадки зеленых насаждений и выполнения требований по компенсационному озеленению).</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96F74" w:rsidRPr="00E713CB" w:rsidRDefault="00B96F74" w:rsidP="00097673">
      <w:pPr>
        <w:tabs>
          <w:tab w:val="left" w:pos="993"/>
          <w:tab w:val="left" w:pos="1701"/>
        </w:tabs>
        <w:autoSpaceDE w:val="0"/>
        <w:autoSpaceDN w:val="0"/>
        <w:adjustRightInd w:val="0"/>
        <w:ind w:left="709"/>
        <w:jc w:val="both"/>
        <w:rPr>
          <w:rFonts w:ascii="Arial" w:hAnsi="Arial" w:cs="Arial"/>
        </w:rPr>
      </w:pPr>
      <w:r w:rsidRPr="00E713CB">
        <w:rPr>
          <w:rFonts w:ascii="Arial" w:hAnsi="Arial" w:cs="Arial"/>
        </w:rPr>
        <w:t>Запрещается требовать от заявителя:</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Березовского сельского поселения Аннинского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B96F74" w:rsidRPr="00E713CB" w:rsidRDefault="00B96F74" w:rsidP="00097673">
      <w:pPr>
        <w:tabs>
          <w:tab w:val="num" w:pos="1211"/>
          <w:tab w:val="left" w:pos="1260"/>
          <w:tab w:val="left" w:pos="1560"/>
        </w:tabs>
        <w:ind w:firstLine="709"/>
        <w:jc w:val="both"/>
        <w:rPr>
          <w:rFonts w:ascii="Arial" w:hAnsi="Arial" w:cs="Arial"/>
        </w:rPr>
      </w:pPr>
      <w:r w:rsidRPr="00E713CB">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B96F74" w:rsidRPr="00E713CB" w:rsidRDefault="00B96F74" w:rsidP="00097673">
      <w:pPr>
        <w:tabs>
          <w:tab w:val="num" w:pos="792"/>
          <w:tab w:val="left" w:pos="1440"/>
          <w:tab w:val="left" w:pos="1560"/>
        </w:tabs>
        <w:ind w:firstLine="709"/>
        <w:jc w:val="both"/>
        <w:rPr>
          <w:rFonts w:ascii="Arial" w:hAnsi="Arial" w:cs="Arial"/>
        </w:rPr>
      </w:pPr>
      <w:r w:rsidRPr="00E713CB">
        <w:rPr>
          <w:rFonts w:ascii="Arial" w:hAnsi="Arial" w:cs="Arial"/>
        </w:rPr>
        <w:t>Перечень оснований для отказа в приеме документов, необходимых для предоставления муниципальной услуги:</w:t>
      </w:r>
    </w:p>
    <w:p w:rsidR="00B96F74" w:rsidRPr="00E713CB" w:rsidRDefault="00B96F74" w:rsidP="00097673">
      <w:pPr>
        <w:tabs>
          <w:tab w:val="left" w:pos="1440"/>
          <w:tab w:val="left" w:pos="1560"/>
        </w:tabs>
        <w:ind w:firstLine="709"/>
        <w:jc w:val="both"/>
        <w:rPr>
          <w:rFonts w:ascii="Arial" w:hAnsi="Arial" w:cs="Arial"/>
        </w:rPr>
      </w:pPr>
      <w:r w:rsidRPr="00E713CB">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96F74" w:rsidRPr="00E713CB" w:rsidRDefault="00B96F74" w:rsidP="00097673">
      <w:pPr>
        <w:tabs>
          <w:tab w:val="left" w:pos="1440"/>
          <w:tab w:val="left" w:pos="1560"/>
        </w:tabs>
        <w:ind w:firstLine="709"/>
        <w:jc w:val="both"/>
        <w:rPr>
          <w:rFonts w:ascii="Arial" w:hAnsi="Arial" w:cs="Arial"/>
        </w:rPr>
      </w:pPr>
      <w:r w:rsidRPr="00E713CB">
        <w:rPr>
          <w:rFonts w:ascii="Arial" w:hAnsi="Arial" w:cs="Arial"/>
        </w:rPr>
        <w:t>- подача заявления лицом, не уполномоченным совершать такого рода действия.</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2.8. Исчерпывающий перечень оснований для отказа в предоставлении муниципальной услуги.</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 наличие судебных актов, решений правоохранительных органов, иных документов, препятствующих предоставлению муниципальной услуги;</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 представленный комплект документов не соответствует требованиям, установленным действующим законодательством РФ;</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 несоответствие документов или сведений в них содержащихся фактическим обстоятельствам;</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 возможность сохранения или пересадки насаждений, выявленная при их обследовании;</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 несоответствие обрезки, пересадки сезонности работ, видовым биологическим особенностям насаждений;</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 заявление затрагивает вопросы, которые не входят в компетенцию органа местного самоуправления;</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 отсутствие платежного документа, подтверждающего оплату компенсационной стоимости за рубку зеленых насаждений.</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Обо всех случаях отказа в предоставлении муниципальной услуги заявителю сообщается одним из следующих способов: в устной форме, информационным письмом, в том числе в электронной форме.</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2.9. Размер платы, взимаемой с заявителя при предоставлении муниципальной услуги.</w:t>
      </w:r>
    </w:p>
    <w:p w:rsidR="00B96F74" w:rsidRPr="00E713CB" w:rsidRDefault="00B96F74" w:rsidP="00097673">
      <w:pPr>
        <w:tabs>
          <w:tab w:val="num" w:pos="792"/>
          <w:tab w:val="left" w:pos="1440"/>
          <w:tab w:val="left" w:pos="1560"/>
        </w:tabs>
        <w:ind w:firstLine="709"/>
        <w:jc w:val="both"/>
        <w:rPr>
          <w:rFonts w:ascii="Arial" w:hAnsi="Arial" w:cs="Arial"/>
        </w:rPr>
      </w:pPr>
      <w:r w:rsidRPr="00E713CB">
        <w:rPr>
          <w:rFonts w:ascii="Arial" w:hAnsi="Arial" w:cs="Arial"/>
        </w:rPr>
        <w:t>Размер платы определяется в соответствии с нормативно-правовым актом Березовского сельского поселения Аннинского муниципального района.</w:t>
      </w:r>
    </w:p>
    <w:p w:rsidR="00B96F74" w:rsidRPr="00E713CB" w:rsidRDefault="00B96F74" w:rsidP="00097673">
      <w:pPr>
        <w:tabs>
          <w:tab w:val="num" w:pos="1211"/>
          <w:tab w:val="left" w:pos="1440"/>
          <w:tab w:val="left" w:pos="1560"/>
        </w:tabs>
        <w:ind w:firstLine="709"/>
        <w:jc w:val="both"/>
        <w:rPr>
          <w:rFonts w:ascii="Arial" w:hAnsi="Arial" w:cs="Arial"/>
        </w:rPr>
      </w:pPr>
      <w:r w:rsidRPr="00E713CB">
        <w:rPr>
          <w:rFonts w:ascii="Arial" w:hAnsi="Arial"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B96F74" w:rsidRPr="00E713CB" w:rsidRDefault="00B96F74" w:rsidP="00097673">
      <w:pPr>
        <w:tabs>
          <w:tab w:val="num" w:pos="1211"/>
          <w:tab w:val="left" w:pos="1560"/>
        </w:tabs>
        <w:ind w:firstLine="709"/>
        <w:jc w:val="both"/>
        <w:rPr>
          <w:rFonts w:ascii="Arial" w:hAnsi="Arial" w:cs="Arial"/>
        </w:rPr>
      </w:pPr>
      <w:r w:rsidRPr="00E713CB">
        <w:rPr>
          <w:rFonts w:ascii="Arial" w:hAnsi="Arial" w:cs="Arial"/>
        </w:rPr>
        <w:t>2.11. Срок регистрации запроса заявителя о предоставлении муниципальной услуги.</w:t>
      </w:r>
    </w:p>
    <w:p w:rsidR="00B96F74" w:rsidRPr="00E713CB" w:rsidRDefault="00B96F74" w:rsidP="00097673">
      <w:pPr>
        <w:tabs>
          <w:tab w:val="num" w:pos="1155"/>
          <w:tab w:val="left" w:pos="1560"/>
        </w:tabs>
        <w:ind w:firstLine="709"/>
        <w:jc w:val="both"/>
        <w:rPr>
          <w:rFonts w:ascii="Arial" w:hAnsi="Arial" w:cs="Arial"/>
        </w:rPr>
      </w:pPr>
      <w:r w:rsidRPr="00E713CB">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96F74" w:rsidRPr="00E713CB" w:rsidRDefault="00B96F74" w:rsidP="00097673">
      <w:pPr>
        <w:tabs>
          <w:tab w:val="num" w:pos="1211"/>
          <w:tab w:val="left" w:pos="1560"/>
        </w:tabs>
        <w:ind w:firstLine="709"/>
        <w:jc w:val="both"/>
        <w:rPr>
          <w:rFonts w:ascii="Arial" w:hAnsi="Arial" w:cs="Arial"/>
        </w:rPr>
      </w:pPr>
      <w:r w:rsidRPr="00E713CB">
        <w:rPr>
          <w:rFonts w:ascii="Arial" w:hAnsi="Arial" w:cs="Arial"/>
        </w:rPr>
        <w:t>2.12. Требования к помещениям, в которых предоставляется муниципальная услуга.</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2.12.1. Прием граждан осуществляется в специально выделенных для предоставления муниципальных услуг помещениях.</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Доступ заявителей к парковочным местам является бесплатным.</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2.12.4. Места информирования, предназначенные для ознакомления заявителей с информационными материалами, оборудуются: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информационными стендами, на которых размещается визуальная и текстовая информация;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стульями и столами для оформления документов.</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К информационным стендам должна быть обеспечена возможность свободного доступа граждан.</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режим работы органов, предоставляющих муниципальную услугу;</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графики личного приема граждан уполномоченными должностными лицами;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тексты, выдержки из нормативных правовых актов, регулирующих предоставление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образцы оформления документов.</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6F74" w:rsidRPr="00E713CB" w:rsidRDefault="00B96F74" w:rsidP="00097673">
      <w:pPr>
        <w:autoSpaceDE w:val="0"/>
        <w:autoSpaceDN w:val="0"/>
        <w:adjustRightInd w:val="0"/>
        <w:ind w:firstLine="709"/>
        <w:jc w:val="both"/>
        <w:rPr>
          <w:rFonts w:ascii="Arial" w:eastAsia="SimSun" w:hAnsi="Arial" w:cs="Arial"/>
        </w:rPr>
      </w:pPr>
      <w:r w:rsidRPr="00E713CB">
        <w:rPr>
          <w:rFonts w:ascii="Arial" w:eastAsia="SimSun" w:hAnsi="Arial" w:cs="Arial"/>
        </w:rPr>
        <w:t>2.12.6. Требования к обеспечению условий доступности муниципальных услуг для инвалидов.</w:t>
      </w:r>
    </w:p>
    <w:p w:rsidR="00B96F74" w:rsidRPr="00E713CB" w:rsidRDefault="00B96F74" w:rsidP="00097673">
      <w:pPr>
        <w:widowControl w:val="0"/>
        <w:autoSpaceDE w:val="0"/>
        <w:autoSpaceDN w:val="0"/>
        <w:ind w:firstLine="709"/>
        <w:jc w:val="both"/>
        <w:rPr>
          <w:rFonts w:ascii="Arial" w:hAnsi="Arial" w:cs="Arial"/>
        </w:rPr>
      </w:pPr>
      <w:r w:rsidRPr="00E713CB">
        <w:rPr>
          <w:rFonts w:ascii="Arial" w:hAnsi="Arial"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96F74" w:rsidRPr="00E713CB" w:rsidRDefault="00B96F74" w:rsidP="00097673">
      <w:pPr>
        <w:autoSpaceDE w:val="0"/>
        <w:autoSpaceDN w:val="0"/>
        <w:adjustRightInd w:val="0"/>
        <w:ind w:firstLine="709"/>
        <w:jc w:val="both"/>
        <w:rPr>
          <w:rFonts w:ascii="Arial" w:eastAsia="SimSun" w:hAnsi="Arial" w:cs="Arial"/>
        </w:rPr>
      </w:pPr>
      <w:r w:rsidRPr="00E713CB">
        <w:rPr>
          <w:rFonts w:ascii="Arial" w:eastAsia="SimSun" w:hAnsi="Arial" w:cs="Arial"/>
        </w:rPr>
        <w:t>Если здание</w:t>
      </w:r>
      <w:r w:rsidRPr="00E713CB">
        <w:rPr>
          <w:rFonts w:ascii="Arial" w:eastAsia="SimSun" w:hAnsi="Arial" w:cs="Arial"/>
          <w:lang w:eastAsia="zh-CN"/>
        </w:rPr>
        <w:t xml:space="preserve"> и помещения</w:t>
      </w:r>
      <w:r w:rsidRPr="00E713CB">
        <w:rPr>
          <w:rFonts w:ascii="Arial" w:eastAsia="SimSun" w:hAnsi="Arial" w:cs="Arial"/>
        </w:rPr>
        <w:t xml:space="preserve">, в котором </w:t>
      </w:r>
      <w:r w:rsidRPr="00E713CB">
        <w:rPr>
          <w:rFonts w:ascii="Arial" w:eastAsia="SimSun" w:hAnsi="Arial" w:cs="Arial"/>
          <w:lang w:eastAsia="zh-CN"/>
        </w:rPr>
        <w:t>предоставляется</w:t>
      </w:r>
      <w:r w:rsidRPr="00E713CB">
        <w:rPr>
          <w:rFonts w:ascii="Arial" w:eastAsia="SimSun" w:hAnsi="Arial" w:cs="Arial"/>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6F74" w:rsidRPr="00E713CB" w:rsidRDefault="00B96F74" w:rsidP="00097673">
      <w:pPr>
        <w:tabs>
          <w:tab w:val="num" w:pos="1211"/>
          <w:tab w:val="left" w:pos="1560"/>
        </w:tabs>
        <w:ind w:firstLine="709"/>
        <w:jc w:val="both"/>
        <w:rPr>
          <w:rFonts w:ascii="Arial" w:hAnsi="Arial" w:cs="Arial"/>
        </w:rPr>
      </w:pPr>
      <w:r w:rsidRPr="00E713CB">
        <w:rPr>
          <w:rFonts w:ascii="Arial" w:hAnsi="Arial" w:cs="Arial"/>
        </w:rPr>
        <w:t>2.13. Показатели доступности и качества муниципальной услуги.</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2.13.1. Показателями доступности муниципальной услуги являются:</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 соблюдение графика работы органа предоставляющего услугу;</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 возможность получения муниципальной услуги в МФЦ;</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2.13.2. Показателями качества муниципальной услуги являются:</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 соблюдение сроков предоставления муниципальной услуги;</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96F74" w:rsidRPr="00E713CB" w:rsidRDefault="00B96F74" w:rsidP="00097673">
      <w:pPr>
        <w:tabs>
          <w:tab w:val="left" w:pos="1560"/>
        </w:tabs>
        <w:ind w:firstLine="709"/>
        <w:jc w:val="both"/>
        <w:rPr>
          <w:rFonts w:ascii="Arial" w:hAnsi="Arial" w:cs="Arial"/>
        </w:rPr>
      </w:pPr>
      <w:r w:rsidRPr="00E713CB">
        <w:rPr>
          <w:rFonts w:ascii="Arial" w:hAnsi="Arial"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6F74" w:rsidRPr="00E713CB" w:rsidRDefault="00B96F74" w:rsidP="00097673">
      <w:pPr>
        <w:tabs>
          <w:tab w:val="left" w:pos="1560"/>
        </w:tabs>
        <w:ind w:firstLine="709"/>
        <w:jc w:val="both"/>
        <w:rPr>
          <w:rFonts w:ascii="Arial" w:hAnsi="Arial" w:cs="Arial"/>
        </w:rPr>
      </w:pPr>
      <w:r w:rsidRPr="00E713CB">
        <w:rPr>
          <w:rFonts w:ascii="Arial" w:hAnsi="Arial" w:cs="Arial"/>
        </w:rPr>
        <w:t>2.14.1. Прием заявителей (прием и выдача документов) осуществляется уполномоченными должностными лицами МФЦ.</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2.14.2. Прием заявителей уполномоченными лицами осуществляется в соответствии с графиком (режимом) работы МФЦ.</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xml:space="preserve">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 </w:t>
      </w:r>
      <w:hyperlink r:id="rId8" w:history="1">
        <w:r w:rsidRPr="00E713CB">
          <w:rPr>
            <w:rStyle w:val="Hyperlink"/>
            <w:rFonts w:ascii="Arial" w:hAnsi="Arial" w:cs="Arial"/>
          </w:rPr>
          <w:t>http://berez-an.ru/</w:t>
        </w:r>
      </w:hyperlink>
      <w:r w:rsidRPr="00E713CB">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713CB">
        <w:rPr>
          <w:rFonts w:ascii="Arial" w:hAnsi="Arial" w:cs="Arial"/>
          <w:lang w:val="en-US"/>
        </w:rPr>
        <w:t>www</w:t>
      </w:r>
      <w:r w:rsidRPr="00E713CB">
        <w:rPr>
          <w:rFonts w:ascii="Arial" w:hAnsi="Arial" w:cs="Arial"/>
        </w:rPr>
        <w:t>.pgu.govvrn.ru).</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6F74" w:rsidRPr="00E713CB" w:rsidRDefault="00B96F74" w:rsidP="00097673">
      <w:pPr>
        <w:tabs>
          <w:tab w:val="left" w:pos="1560"/>
        </w:tabs>
        <w:autoSpaceDE w:val="0"/>
        <w:autoSpaceDN w:val="0"/>
        <w:adjustRightInd w:val="0"/>
        <w:ind w:firstLine="709"/>
        <w:jc w:val="both"/>
        <w:rPr>
          <w:rFonts w:ascii="Arial" w:hAnsi="Arial" w:cs="Arial"/>
        </w:rPr>
      </w:pPr>
    </w:p>
    <w:p w:rsidR="00B96F74" w:rsidRPr="00E713CB" w:rsidRDefault="00B96F74" w:rsidP="00097673">
      <w:pPr>
        <w:tabs>
          <w:tab w:val="left" w:pos="1560"/>
        </w:tabs>
        <w:ind w:firstLine="709"/>
        <w:jc w:val="center"/>
        <w:rPr>
          <w:rFonts w:ascii="Arial" w:hAnsi="Arial" w:cs="Arial"/>
          <w:b/>
          <w:bCs/>
        </w:rPr>
      </w:pPr>
      <w:r w:rsidRPr="00E713CB">
        <w:rPr>
          <w:rFonts w:ascii="Arial" w:hAnsi="Arial" w:cs="Arial"/>
          <w:b/>
          <w:bCs/>
        </w:rPr>
        <w:t xml:space="preserve">3. </w:t>
      </w:r>
      <w:r w:rsidRPr="00E713CB">
        <w:rPr>
          <w:rFonts w:ascii="Arial" w:hAnsi="Arial" w:cs="Arial"/>
          <w:b/>
          <w:bCs/>
          <w:lang w:val="en-US"/>
        </w:rPr>
        <w:t>C</w:t>
      </w:r>
      <w:r w:rsidRPr="00E713CB">
        <w:rPr>
          <w:rFonts w:ascii="Arial" w:hAnsi="Arial" w:cs="Arial"/>
          <w:b/>
          <w:bCs/>
        </w:rPr>
        <w:t>остав, последовательность и сроки выполнения административных процедур, требования к порядку их выполнения</w:t>
      </w:r>
    </w:p>
    <w:p w:rsidR="00B96F74" w:rsidRPr="00E713CB" w:rsidRDefault="00B96F74" w:rsidP="00097673">
      <w:pPr>
        <w:tabs>
          <w:tab w:val="left" w:pos="1560"/>
        </w:tabs>
        <w:ind w:firstLine="709"/>
        <w:jc w:val="both"/>
        <w:rPr>
          <w:rFonts w:ascii="Arial" w:hAnsi="Arial" w:cs="Arial"/>
        </w:rPr>
      </w:pPr>
    </w:p>
    <w:p w:rsidR="00B96F74" w:rsidRPr="00E713CB" w:rsidRDefault="00B96F74" w:rsidP="00097673">
      <w:pPr>
        <w:tabs>
          <w:tab w:val="left" w:pos="1560"/>
        </w:tabs>
        <w:ind w:firstLine="709"/>
        <w:jc w:val="both"/>
        <w:rPr>
          <w:rFonts w:ascii="Arial" w:hAnsi="Arial" w:cs="Arial"/>
        </w:rPr>
      </w:pPr>
      <w:r w:rsidRPr="00E713CB">
        <w:rPr>
          <w:rFonts w:ascii="Arial" w:hAnsi="Arial" w:cs="Arial"/>
        </w:rPr>
        <w:t>3.1. Исчерпывающий перечень административных процедур.</w:t>
      </w:r>
    </w:p>
    <w:p w:rsidR="00B96F74" w:rsidRPr="00E713CB" w:rsidRDefault="00B96F74" w:rsidP="00097673">
      <w:pPr>
        <w:tabs>
          <w:tab w:val="left" w:pos="1560"/>
        </w:tabs>
        <w:ind w:firstLine="709"/>
        <w:jc w:val="both"/>
        <w:rPr>
          <w:rFonts w:ascii="Arial" w:hAnsi="Arial" w:cs="Arial"/>
        </w:rPr>
      </w:pPr>
      <w:r w:rsidRPr="00E713CB">
        <w:rPr>
          <w:rFonts w:ascii="Arial" w:hAnsi="Arial" w:cs="Arial"/>
        </w:rPr>
        <w:t>3.1.1.Предоставление муниципальной услуги включает в себя следующие административные процедуры:</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xml:space="preserve">- приём регистрация заявления и прилагаемых к нему документов; </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xml:space="preserve">- рассмотрение представленного заявления и прилагаемых к нему документов; </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либо подготовка уведомления о мотивированном отказе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3.2. Прием и регистрация заявления и прилагаемых к нему документов.</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К заявлению должны быть приложены документы, указанные в п. 2.6.1. настоящего Административного регламента.</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проверяет соответствие заявления установленным требованиям;</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сверяет копии документов с их подлинниками, заверяет их и возвращает подлинники заявителю;</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регистрирует заявление с прилагаемым комплектом документов;</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96F74" w:rsidRPr="00E713CB" w:rsidRDefault="00B96F74" w:rsidP="00097673">
      <w:pPr>
        <w:pStyle w:val="ConsPlusNormal"/>
        <w:ind w:firstLine="709"/>
        <w:jc w:val="both"/>
        <w:rPr>
          <w:rFonts w:ascii="Arial" w:hAnsi="Arial" w:cs="Arial"/>
          <w:sz w:val="24"/>
          <w:szCs w:val="24"/>
        </w:rPr>
      </w:pPr>
      <w:r w:rsidRPr="00E713CB">
        <w:rPr>
          <w:rFonts w:ascii="Arial" w:hAnsi="Arial" w:cs="Arial"/>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3.2.7. Максимальный срок исполнения административной процедуры – 1 календарный день.</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xml:space="preserve">3.3. Рассмотрение представленного заявления и прилагаемых к нему документов. </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3.3.1. Основанием для начала административной процедуры является поступление заявления и прилагаемых к нему документов в администрацию.</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 (приложение № 4 к настоящему Административному регламенту).</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3.3.5. Максимальный срок исполнения административной процедуры - 24 календарных дня.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3.4.1. По результатам принятого решения уполномоченное должностное лицо:</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уполномоченному должностному лицу.</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3.4.6. Максимальный срок исполнения административной процедуры – 3 календарных дня.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B96F74" w:rsidRPr="00E713CB" w:rsidRDefault="00B96F74" w:rsidP="00097673">
      <w:pPr>
        <w:autoSpaceDE w:val="0"/>
        <w:autoSpaceDN w:val="0"/>
        <w:adjustRightInd w:val="0"/>
        <w:ind w:firstLine="709"/>
        <w:jc w:val="both"/>
        <w:rPr>
          <w:rFonts w:ascii="Arial" w:hAnsi="Arial" w:cs="Arial"/>
        </w:rPr>
      </w:pPr>
      <w:bookmarkStart w:id="1" w:name="Par79"/>
      <w:bookmarkEnd w:id="1"/>
      <w:r w:rsidRPr="00E713CB">
        <w:rPr>
          <w:rFonts w:ascii="Arial" w:hAnsi="Arial" w:cs="Arial"/>
        </w:rPr>
        <w:t>3.5.1.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Заявитель информируется о принятом решении в порядке, предусмотренном п. 1.3.4. настоящего Административного регламента.</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3.5.3.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3.5.4.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3.5.5. Максимальный срок исполнения административной процедуры - 2 календарных дня.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3.6.3. Получение результата муниципальной услуги в электронной форме не предусмотрено.</w:t>
      </w:r>
    </w:p>
    <w:p w:rsidR="00B96F74" w:rsidRPr="00E713CB" w:rsidRDefault="00B96F74" w:rsidP="00097673">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B96F74" w:rsidRPr="00E713CB" w:rsidRDefault="00B96F74" w:rsidP="00097673">
      <w:pPr>
        <w:pStyle w:val="ListParagraph"/>
        <w:spacing w:after="0" w:line="240" w:lineRule="auto"/>
        <w:ind w:left="0" w:firstLine="709"/>
        <w:rPr>
          <w:rFonts w:ascii="Arial" w:hAnsi="Arial" w:cs="Arial"/>
          <w:b/>
          <w:bCs/>
          <w:sz w:val="24"/>
          <w:szCs w:val="24"/>
        </w:rPr>
      </w:pPr>
      <w:r w:rsidRPr="00E713CB">
        <w:rPr>
          <w:rFonts w:ascii="Arial" w:hAnsi="Arial" w:cs="Arial"/>
          <w:b/>
          <w:bCs/>
          <w:sz w:val="24"/>
          <w:szCs w:val="24"/>
        </w:rPr>
        <w:t>4. Формы контроля исполнения административного регламента.</w:t>
      </w:r>
    </w:p>
    <w:p w:rsidR="00B96F74" w:rsidRPr="00E713CB" w:rsidRDefault="00B96F74" w:rsidP="00097673">
      <w:pPr>
        <w:pStyle w:val="ListParagraph"/>
        <w:tabs>
          <w:tab w:val="left" w:pos="1560"/>
        </w:tabs>
        <w:spacing w:after="0" w:line="240" w:lineRule="auto"/>
        <w:ind w:left="0" w:firstLine="709"/>
        <w:jc w:val="both"/>
        <w:rPr>
          <w:rFonts w:ascii="Arial" w:hAnsi="Arial" w:cs="Arial"/>
          <w:b/>
          <w:bCs/>
          <w:sz w:val="24"/>
          <w:szCs w:val="24"/>
        </w:rPr>
      </w:pP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6F74" w:rsidRPr="00E713CB" w:rsidRDefault="00B96F74" w:rsidP="00097673">
      <w:pPr>
        <w:tabs>
          <w:tab w:val="num" w:pos="0"/>
        </w:tabs>
        <w:adjustRightInd w:val="0"/>
        <w:ind w:firstLine="709"/>
        <w:jc w:val="both"/>
        <w:rPr>
          <w:rFonts w:ascii="Arial" w:hAnsi="Arial" w:cs="Arial"/>
        </w:rPr>
      </w:pPr>
      <w:r w:rsidRPr="00E713CB">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96F74" w:rsidRPr="00E713CB" w:rsidRDefault="00B96F74" w:rsidP="00097673">
      <w:pPr>
        <w:pStyle w:val="ConsPlusTitle"/>
        <w:widowControl/>
        <w:tabs>
          <w:tab w:val="num" w:pos="0"/>
        </w:tabs>
        <w:ind w:firstLine="709"/>
        <w:jc w:val="both"/>
        <w:rPr>
          <w:rFonts w:ascii="Arial" w:hAnsi="Arial" w:cs="Arial"/>
          <w:b w:val="0"/>
          <w:bCs w:val="0"/>
          <w:sz w:val="24"/>
          <w:szCs w:val="24"/>
        </w:rPr>
      </w:pPr>
      <w:r w:rsidRPr="00E713CB">
        <w:rPr>
          <w:rFonts w:ascii="Arial" w:hAnsi="Arial" w:cs="Arial"/>
          <w:b w:val="0"/>
          <w:bCs w:val="0"/>
          <w:sz w:val="24"/>
          <w:szCs w:val="24"/>
        </w:rPr>
        <w:t>4.4. Проведение текущего контроля должно осуществляться не реже двух раз в год.</w:t>
      </w:r>
    </w:p>
    <w:p w:rsidR="00B96F74" w:rsidRPr="00E713CB" w:rsidRDefault="00B96F74" w:rsidP="00097673">
      <w:pPr>
        <w:tabs>
          <w:tab w:val="num" w:pos="0"/>
        </w:tabs>
        <w:adjustRightInd w:val="0"/>
        <w:ind w:firstLine="709"/>
        <w:jc w:val="both"/>
        <w:rPr>
          <w:rFonts w:ascii="Arial" w:hAnsi="Arial" w:cs="Arial"/>
        </w:rPr>
      </w:pPr>
      <w:r w:rsidRPr="00E713CB">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4.5 Контроль предоставления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96F74" w:rsidRPr="00E713CB" w:rsidRDefault="00B96F74" w:rsidP="00097673">
      <w:pPr>
        <w:ind w:firstLine="709"/>
        <w:jc w:val="both"/>
        <w:rPr>
          <w:rFonts w:ascii="Arial" w:hAnsi="Arial" w:cs="Arial"/>
        </w:rPr>
      </w:pPr>
    </w:p>
    <w:p w:rsidR="00B96F74" w:rsidRPr="00E713CB" w:rsidRDefault="00B96F74" w:rsidP="00097673">
      <w:pPr>
        <w:tabs>
          <w:tab w:val="num" w:pos="0"/>
          <w:tab w:val="left" w:pos="1560"/>
        </w:tabs>
        <w:ind w:firstLine="709"/>
        <w:jc w:val="both"/>
        <w:rPr>
          <w:rFonts w:ascii="Arial" w:hAnsi="Arial" w:cs="Arial"/>
          <w:b/>
          <w:bCs/>
        </w:rPr>
      </w:pPr>
      <w:r w:rsidRPr="00E713CB">
        <w:rPr>
          <w:rFonts w:ascii="Arial" w:hAnsi="Arial" w:cs="Arial"/>
          <w:b/>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F74" w:rsidRPr="00E713CB" w:rsidRDefault="00B96F74" w:rsidP="00097673">
      <w:pPr>
        <w:tabs>
          <w:tab w:val="num" w:pos="0"/>
          <w:tab w:val="left" w:pos="1560"/>
        </w:tabs>
        <w:ind w:firstLine="709"/>
        <w:jc w:val="both"/>
        <w:rPr>
          <w:rFonts w:ascii="Arial" w:eastAsia="SimSun" w:hAnsi="Arial"/>
          <w:b/>
          <w:bCs/>
          <w:lang w:eastAsia="zh-CN"/>
        </w:rPr>
      </w:pP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5.2. Заявитель может обратиться с жалобой, в том числе в следующих случаях:</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1) нарушение срока регистрации заявления заявителя об оказании муниципальной услуги;</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2) нарушение срока предоставления муниципальной услуги;</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Аннинского муниципального района Воронежской области для предоставления муниципальной услуги;</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Аннинского муниципального района Воронежской области для предоставления муниципальной услуги, у заявителя;</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Аннинского муниципального района Воронежской области;</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Аннинского муниципального района Воронежской области;</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5.3. Основанием для начала процедуры досудебного (внесудебного) обжалования является поступившая жалоба.</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5.4. Жалоба должна содержать:</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5.8. Должностное лицо, уполномоченное на рассмотрение жалобы, или администрация вправе оставить жалобу без ответа в следующих случаях:</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5.9. Заявители имеют право на получение документов и информации, необходимых для обоснования и рассмотрения жалобы.</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6F74" w:rsidRPr="00E713CB" w:rsidRDefault="00B96F74" w:rsidP="00097673">
      <w:pPr>
        <w:pStyle w:val="ConsPlusNormal"/>
        <w:tabs>
          <w:tab w:val="num" w:pos="0"/>
        </w:tabs>
        <w:ind w:firstLine="709"/>
        <w:jc w:val="both"/>
        <w:rPr>
          <w:rFonts w:ascii="Arial" w:hAnsi="Arial" w:cs="Arial"/>
          <w:sz w:val="24"/>
          <w:szCs w:val="24"/>
        </w:rPr>
      </w:pPr>
      <w:r w:rsidRPr="00E713CB">
        <w:rPr>
          <w:rFonts w:ascii="Arial" w:hAnsi="Arial" w:cs="Arial"/>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F74" w:rsidRPr="00E713CB" w:rsidRDefault="00B96F74" w:rsidP="00097673">
      <w:pPr>
        <w:tabs>
          <w:tab w:val="num" w:pos="0"/>
        </w:tabs>
        <w:autoSpaceDE w:val="0"/>
        <w:autoSpaceDN w:val="0"/>
        <w:adjustRightInd w:val="0"/>
        <w:ind w:firstLine="709"/>
        <w:jc w:val="both"/>
        <w:rPr>
          <w:rFonts w:ascii="Arial" w:hAnsi="Arial" w:cs="Arial"/>
        </w:rPr>
      </w:pPr>
      <w:r w:rsidRPr="00E713CB">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6F74" w:rsidRPr="00E713CB" w:rsidRDefault="00B96F74" w:rsidP="00097673">
      <w:pPr>
        <w:tabs>
          <w:tab w:val="left" w:pos="5760"/>
        </w:tabs>
        <w:ind w:firstLine="709"/>
        <w:jc w:val="both"/>
        <w:rPr>
          <w:rFonts w:ascii="Arial" w:hAnsi="Arial" w:cs="Arial"/>
        </w:rPr>
      </w:pPr>
      <w:r w:rsidRPr="00E713CB">
        <w:rPr>
          <w:rFonts w:ascii="Arial" w:hAnsi="Arial" w:cs="Arial"/>
        </w:rPr>
        <w:br w:type="page"/>
      </w:r>
    </w:p>
    <w:p w:rsidR="00B96F74" w:rsidRPr="00E713CB" w:rsidRDefault="00B96F74" w:rsidP="00097673">
      <w:pPr>
        <w:autoSpaceDE w:val="0"/>
        <w:autoSpaceDN w:val="0"/>
        <w:adjustRightInd w:val="0"/>
        <w:ind w:left="6096"/>
        <w:rPr>
          <w:rFonts w:ascii="Arial" w:hAnsi="Arial" w:cs="Arial"/>
        </w:rPr>
      </w:pPr>
      <w:r w:rsidRPr="00E713CB">
        <w:rPr>
          <w:rFonts w:ascii="Arial" w:hAnsi="Arial" w:cs="Arial"/>
        </w:rPr>
        <w:t>Приложение № 1</w:t>
      </w:r>
    </w:p>
    <w:p w:rsidR="00B96F74" w:rsidRPr="00E713CB" w:rsidRDefault="00B96F74" w:rsidP="00097673">
      <w:pPr>
        <w:autoSpaceDE w:val="0"/>
        <w:autoSpaceDN w:val="0"/>
        <w:adjustRightInd w:val="0"/>
        <w:ind w:left="6096"/>
        <w:jc w:val="right"/>
        <w:rPr>
          <w:rFonts w:ascii="Arial" w:hAnsi="Arial" w:cs="Arial"/>
        </w:rPr>
      </w:pPr>
      <w:r w:rsidRPr="00E713CB">
        <w:rPr>
          <w:rFonts w:ascii="Arial" w:hAnsi="Arial" w:cs="Arial"/>
        </w:rPr>
        <w:t>к Административному регламенту</w:t>
      </w:r>
    </w:p>
    <w:p w:rsidR="00B96F74" w:rsidRPr="00E713CB" w:rsidRDefault="00B96F74" w:rsidP="00097673">
      <w:pPr>
        <w:autoSpaceDE w:val="0"/>
        <w:autoSpaceDN w:val="0"/>
        <w:adjustRightInd w:val="0"/>
        <w:ind w:left="6096"/>
        <w:jc w:val="center"/>
        <w:rPr>
          <w:rFonts w:ascii="Arial" w:hAnsi="Arial" w:cs="Arial"/>
        </w:rPr>
      </w:pP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1. Место нахождения администрации Березовского сельского поселения: 396204, Воронежская область, Аннинский район, с. Николаевка, ул. Юбилейная, д. 31.</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График работы уполномоченного органа:</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понедельник - пятница: с 08.00 до 17.00;</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перерыв: с 12.00 до 13.00.</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Официальный сайт администрации Березовского сельского поселения Аннинского муниципального района</w:t>
      </w:r>
      <w:r w:rsidRPr="00E713CB">
        <w:rPr>
          <w:rFonts w:ascii="Arial" w:hAnsi="Arial" w:cs="Arial"/>
          <w:i/>
          <w:iCs/>
        </w:rPr>
        <w:t xml:space="preserve"> </w:t>
      </w:r>
      <w:r w:rsidRPr="00E713CB">
        <w:rPr>
          <w:rFonts w:ascii="Arial" w:hAnsi="Arial" w:cs="Arial"/>
        </w:rPr>
        <w:t xml:space="preserve">Воронежской области  в сети Интернет: </w:t>
      </w:r>
      <w:hyperlink r:id="rId9" w:history="1">
        <w:r w:rsidRPr="00E713CB">
          <w:rPr>
            <w:rStyle w:val="Hyperlink"/>
            <w:rFonts w:ascii="Arial" w:hAnsi="Arial" w:cs="Arial"/>
          </w:rPr>
          <w:t>http://berez-an.ru/</w:t>
        </w:r>
      </w:hyperlink>
      <w:r w:rsidRPr="00E713CB">
        <w:rPr>
          <w:rFonts w:ascii="Arial" w:hAnsi="Arial" w:cs="Arial"/>
        </w:rPr>
        <w:t xml:space="preserve"> .</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 xml:space="preserve">Адрес электронной почты уполномоченного органа: </w:t>
      </w:r>
      <w:hyperlink r:id="rId10" w:history="1">
        <w:r w:rsidRPr="00E713CB">
          <w:rPr>
            <w:rStyle w:val="Hyperlink"/>
            <w:rFonts w:ascii="Arial" w:hAnsi="Arial" w:cs="Arial"/>
            <w:lang w:val="en-US"/>
          </w:rPr>
          <w:t>bereza</w:t>
        </w:r>
        <w:r w:rsidRPr="00E713CB">
          <w:rPr>
            <w:rStyle w:val="Hyperlink"/>
            <w:rFonts w:ascii="Arial" w:hAnsi="Arial" w:cs="Arial"/>
          </w:rPr>
          <w:t>.</w:t>
        </w:r>
        <w:r w:rsidRPr="00E713CB">
          <w:rPr>
            <w:rStyle w:val="Hyperlink"/>
            <w:rFonts w:ascii="Arial" w:hAnsi="Arial" w:cs="Arial"/>
            <w:lang w:val="en-US"/>
          </w:rPr>
          <w:t>anna</w:t>
        </w:r>
        <w:r w:rsidRPr="00E713CB">
          <w:rPr>
            <w:rStyle w:val="Hyperlink"/>
            <w:rFonts w:ascii="Arial" w:hAnsi="Arial" w:cs="Arial"/>
          </w:rPr>
          <w:t>@</w:t>
        </w:r>
        <w:r w:rsidRPr="00E713CB">
          <w:rPr>
            <w:rStyle w:val="Hyperlink"/>
            <w:rFonts w:ascii="Arial" w:hAnsi="Arial" w:cs="Arial"/>
            <w:lang w:val="en-US"/>
          </w:rPr>
          <w:t>govvrn</w:t>
        </w:r>
        <w:r w:rsidRPr="00E713CB">
          <w:rPr>
            <w:rStyle w:val="Hyperlink"/>
            <w:rFonts w:ascii="Arial" w:hAnsi="Arial" w:cs="Arial"/>
          </w:rPr>
          <w:t>.</w:t>
        </w:r>
        <w:r w:rsidRPr="00E713CB">
          <w:rPr>
            <w:rStyle w:val="Hyperlink"/>
            <w:rFonts w:ascii="Arial" w:hAnsi="Arial" w:cs="Arial"/>
            <w:lang w:val="en-US"/>
          </w:rPr>
          <w:t>ru</w:t>
        </w:r>
      </w:hyperlink>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2. Телефоны для справок: (47346) 4-33-34, 4-33-24.</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3.1. Место нахождения АУ "МФЦ": 394026, г. Воронеж, ул. Дружинников, 3б (Коминтерновский район).</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Телефон для справок АУ "МФЦ": (473) 226-99-99.</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Официальный сайт АУ "МФЦ" в сети Интернет: mfc.vrn.ru.</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Адрес электронной почты АУ "МФЦ": odno-okno@mail.ru.</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График работы АУ "МФЦ":</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вторник, четверг, пятница: с 09.00 до 18.00;</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среда: с 11.00 до 20.00;</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суббота: с 09.00 до 16.45.</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3.2. Место нахождения филиала АУ "МФЦ" в Аннинском муниципальном районе:</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396254, Воронежская область, п.г.т. Анна, ул. Гнездилова, 18</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Телефон для справок филиала АУ "МФЦ": (47346) 2-02-53.</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График работы филиала АУ "МФЦ":</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понедельник - четверг: с 08.00 до 17.00;</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пятница: с 8.00 до 15.45;</w:t>
      </w:r>
    </w:p>
    <w:p w:rsidR="00B96F74" w:rsidRPr="00E713CB" w:rsidRDefault="00B96F74" w:rsidP="005A3FF7">
      <w:pPr>
        <w:autoSpaceDE w:val="0"/>
        <w:autoSpaceDN w:val="0"/>
        <w:adjustRightInd w:val="0"/>
        <w:ind w:firstLine="709"/>
        <w:jc w:val="both"/>
        <w:rPr>
          <w:rFonts w:ascii="Arial" w:hAnsi="Arial" w:cs="Arial"/>
        </w:rPr>
      </w:pPr>
      <w:r w:rsidRPr="00E713CB">
        <w:rPr>
          <w:rFonts w:ascii="Arial" w:hAnsi="Arial" w:cs="Arial"/>
        </w:rPr>
        <w:t>перерыв: с 12.00 до 12.45</w:t>
      </w:r>
    </w:p>
    <w:p w:rsidR="00B96F74" w:rsidRPr="00E713CB" w:rsidRDefault="00B96F74" w:rsidP="00097673">
      <w:pPr>
        <w:autoSpaceDE w:val="0"/>
        <w:autoSpaceDN w:val="0"/>
        <w:adjustRightInd w:val="0"/>
        <w:ind w:firstLine="709"/>
        <w:jc w:val="both"/>
        <w:rPr>
          <w:rFonts w:ascii="Arial" w:hAnsi="Arial" w:cs="Arial"/>
          <w:lang w:eastAsia="ar-SA"/>
        </w:rPr>
      </w:pPr>
      <w:r w:rsidRPr="00E713CB">
        <w:rPr>
          <w:rFonts w:ascii="Arial" w:hAnsi="Arial" w:cs="Arial"/>
          <w:lang w:eastAsia="ar-SA"/>
        </w:rPr>
        <w:br w:type="page"/>
      </w:r>
    </w:p>
    <w:p w:rsidR="00B96F74" w:rsidRPr="00E713CB" w:rsidRDefault="00B96F74" w:rsidP="00097673">
      <w:pPr>
        <w:ind w:firstLine="709"/>
        <w:jc w:val="right"/>
        <w:rPr>
          <w:rFonts w:ascii="Arial" w:hAnsi="Arial" w:cs="Arial"/>
        </w:rPr>
      </w:pPr>
      <w:r w:rsidRPr="00E713CB">
        <w:rPr>
          <w:rFonts w:ascii="Arial" w:hAnsi="Arial" w:cs="Arial"/>
        </w:rPr>
        <w:t>Приложение № 2</w:t>
      </w:r>
    </w:p>
    <w:p w:rsidR="00B96F74" w:rsidRPr="00E713CB" w:rsidRDefault="00B96F74" w:rsidP="00097673">
      <w:pPr>
        <w:ind w:firstLine="709"/>
        <w:jc w:val="right"/>
        <w:rPr>
          <w:rFonts w:ascii="Arial" w:hAnsi="Arial" w:cs="Arial"/>
        </w:rPr>
      </w:pPr>
      <w:r w:rsidRPr="00E713CB">
        <w:rPr>
          <w:rFonts w:ascii="Arial" w:hAnsi="Arial" w:cs="Arial"/>
        </w:rPr>
        <w:t>к административному регламенту</w:t>
      </w:r>
    </w:p>
    <w:p w:rsidR="00B96F74" w:rsidRPr="00E713CB" w:rsidRDefault="00B96F74" w:rsidP="00097673">
      <w:pPr>
        <w:ind w:firstLine="709"/>
        <w:jc w:val="right"/>
        <w:rPr>
          <w:rFonts w:ascii="Arial" w:hAnsi="Arial" w:cs="Arial"/>
        </w:rPr>
      </w:pPr>
    </w:p>
    <w:p w:rsidR="00B96F74" w:rsidRPr="00E713CB" w:rsidRDefault="00B96F74" w:rsidP="00097673">
      <w:pPr>
        <w:autoSpaceDE w:val="0"/>
        <w:autoSpaceDN w:val="0"/>
        <w:adjustRightInd w:val="0"/>
        <w:ind w:firstLine="709"/>
        <w:jc w:val="right"/>
        <w:rPr>
          <w:rFonts w:ascii="Arial" w:hAnsi="Arial" w:cs="Arial"/>
        </w:rPr>
      </w:pPr>
    </w:p>
    <w:p w:rsidR="00B96F74" w:rsidRPr="00E713CB" w:rsidRDefault="00B96F74" w:rsidP="00097673">
      <w:pPr>
        <w:autoSpaceDE w:val="0"/>
        <w:autoSpaceDN w:val="0"/>
        <w:adjustRightInd w:val="0"/>
        <w:ind w:firstLine="709"/>
        <w:jc w:val="center"/>
        <w:rPr>
          <w:rFonts w:ascii="Arial" w:hAnsi="Arial" w:cs="Arial"/>
        </w:rPr>
      </w:pPr>
      <w:r w:rsidRPr="00E713CB">
        <w:rPr>
          <w:rFonts w:ascii="Arial" w:hAnsi="Arial" w:cs="Arial"/>
        </w:rPr>
        <w:t>В администрацию</w:t>
      </w:r>
    </w:p>
    <w:p w:rsidR="00B96F74" w:rsidRPr="00E713CB" w:rsidRDefault="00B96F74" w:rsidP="00097673">
      <w:pPr>
        <w:autoSpaceDE w:val="0"/>
        <w:autoSpaceDN w:val="0"/>
        <w:adjustRightInd w:val="0"/>
        <w:ind w:left="2123" w:firstLine="709"/>
        <w:jc w:val="center"/>
        <w:rPr>
          <w:rFonts w:ascii="Arial" w:hAnsi="Arial" w:cs="Arial"/>
        </w:rPr>
      </w:pPr>
      <w:r w:rsidRPr="00E713CB">
        <w:rPr>
          <w:rFonts w:ascii="Arial" w:hAnsi="Arial" w:cs="Arial"/>
        </w:rPr>
        <w:t>_______________ сельского поселения</w:t>
      </w:r>
    </w:p>
    <w:p w:rsidR="00B96F74" w:rsidRPr="00E713CB" w:rsidRDefault="00B96F74" w:rsidP="00097673">
      <w:pPr>
        <w:autoSpaceDE w:val="0"/>
        <w:autoSpaceDN w:val="0"/>
        <w:adjustRightInd w:val="0"/>
        <w:ind w:firstLine="709"/>
        <w:jc w:val="right"/>
        <w:rPr>
          <w:rFonts w:ascii="Arial" w:hAnsi="Arial" w:cs="Arial"/>
        </w:rPr>
      </w:pPr>
    </w:p>
    <w:p w:rsidR="00B96F74" w:rsidRPr="00E713CB" w:rsidRDefault="00B96F74" w:rsidP="00097673">
      <w:pPr>
        <w:autoSpaceDE w:val="0"/>
        <w:autoSpaceDN w:val="0"/>
        <w:adjustRightInd w:val="0"/>
        <w:ind w:left="4253" w:firstLine="1"/>
        <w:jc w:val="both"/>
        <w:rPr>
          <w:rFonts w:ascii="Arial" w:hAnsi="Arial" w:cs="Arial"/>
        </w:rPr>
      </w:pPr>
      <w:r w:rsidRPr="00E713CB">
        <w:rPr>
          <w:rFonts w:ascii="Arial" w:hAnsi="Arial" w:cs="Arial"/>
        </w:rPr>
        <w:t>для физических лиц и индивидуальных предпринимателей</w:t>
      </w:r>
    </w:p>
    <w:p w:rsidR="00B96F74" w:rsidRPr="00E713CB" w:rsidRDefault="00B96F74" w:rsidP="00097673">
      <w:pPr>
        <w:autoSpaceDE w:val="0"/>
        <w:autoSpaceDN w:val="0"/>
        <w:adjustRightInd w:val="0"/>
        <w:ind w:firstLine="709"/>
        <w:jc w:val="right"/>
        <w:rPr>
          <w:rFonts w:ascii="Arial" w:hAnsi="Arial" w:cs="Arial"/>
        </w:rPr>
      </w:pPr>
      <w:r w:rsidRPr="00E713CB">
        <w:rPr>
          <w:rFonts w:ascii="Arial" w:hAnsi="Arial" w:cs="Arial"/>
        </w:rPr>
        <w:t>от __________________________________________</w:t>
      </w:r>
    </w:p>
    <w:p w:rsidR="00B96F74" w:rsidRPr="00E713CB" w:rsidRDefault="00B96F74" w:rsidP="00097673">
      <w:pPr>
        <w:autoSpaceDE w:val="0"/>
        <w:autoSpaceDN w:val="0"/>
        <w:adjustRightInd w:val="0"/>
        <w:ind w:firstLine="709"/>
        <w:jc w:val="center"/>
        <w:rPr>
          <w:rFonts w:ascii="Arial" w:hAnsi="Arial" w:cs="Arial"/>
        </w:rPr>
      </w:pPr>
      <w:r w:rsidRPr="00E713CB">
        <w:rPr>
          <w:rFonts w:ascii="Arial" w:hAnsi="Arial" w:cs="Arial"/>
        </w:rPr>
        <w:t>(Ф.И.О.)</w:t>
      </w:r>
    </w:p>
    <w:p w:rsidR="00B96F74" w:rsidRPr="00E713CB" w:rsidRDefault="00B96F74" w:rsidP="00097673">
      <w:pPr>
        <w:autoSpaceDE w:val="0"/>
        <w:autoSpaceDN w:val="0"/>
        <w:adjustRightInd w:val="0"/>
        <w:ind w:firstLine="709"/>
        <w:jc w:val="right"/>
        <w:rPr>
          <w:rFonts w:ascii="Arial" w:hAnsi="Arial" w:cs="Arial"/>
        </w:rPr>
      </w:pPr>
    </w:p>
    <w:p w:rsidR="00B96F74" w:rsidRPr="00E713CB" w:rsidRDefault="00B96F74" w:rsidP="00097673">
      <w:pPr>
        <w:autoSpaceDE w:val="0"/>
        <w:autoSpaceDN w:val="0"/>
        <w:adjustRightInd w:val="0"/>
        <w:ind w:left="2123" w:firstLine="709"/>
        <w:jc w:val="center"/>
        <w:rPr>
          <w:rFonts w:ascii="Arial" w:hAnsi="Arial" w:cs="Arial"/>
        </w:rPr>
      </w:pPr>
      <w:r w:rsidRPr="00E713CB">
        <w:rPr>
          <w:rFonts w:ascii="Arial" w:hAnsi="Arial" w:cs="Arial"/>
        </w:rPr>
        <w:t>документ, удостоверяющий личность</w:t>
      </w:r>
    </w:p>
    <w:p w:rsidR="00B96F74" w:rsidRPr="00E713CB" w:rsidRDefault="00B96F74" w:rsidP="00097673">
      <w:pPr>
        <w:autoSpaceDE w:val="0"/>
        <w:autoSpaceDN w:val="0"/>
        <w:adjustRightInd w:val="0"/>
        <w:ind w:firstLine="709"/>
        <w:jc w:val="right"/>
        <w:rPr>
          <w:rFonts w:ascii="Arial" w:hAnsi="Arial" w:cs="Arial"/>
        </w:rPr>
      </w:pPr>
      <w:r w:rsidRPr="00E713CB">
        <w:rPr>
          <w:rFonts w:ascii="Arial" w:hAnsi="Arial" w:cs="Arial"/>
        </w:rPr>
        <w:t>__________________________________________</w:t>
      </w:r>
    </w:p>
    <w:p w:rsidR="00B96F74" w:rsidRPr="00E713CB" w:rsidRDefault="00B96F74" w:rsidP="00097673">
      <w:pPr>
        <w:autoSpaceDE w:val="0"/>
        <w:autoSpaceDN w:val="0"/>
        <w:adjustRightInd w:val="0"/>
        <w:ind w:left="1415" w:firstLine="709"/>
        <w:jc w:val="center"/>
        <w:rPr>
          <w:rFonts w:ascii="Arial" w:hAnsi="Arial" w:cs="Arial"/>
        </w:rPr>
      </w:pPr>
      <w:r w:rsidRPr="00E713CB">
        <w:rPr>
          <w:rFonts w:ascii="Arial" w:hAnsi="Arial" w:cs="Arial"/>
        </w:rPr>
        <w:t>(серия, №, кем и когда выдан)</w:t>
      </w:r>
    </w:p>
    <w:p w:rsidR="00B96F74" w:rsidRPr="00E713CB" w:rsidRDefault="00B96F74" w:rsidP="00097673">
      <w:pPr>
        <w:autoSpaceDE w:val="0"/>
        <w:autoSpaceDN w:val="0"/>
        <w:adjustRightInd w:val="0"/>
        <w:ind w:firstLine="709"/>
        <w:jc w:val="right"/>
        <w:rPr>
          <w:rFonts w:ascii="Arial" w:hAnsi="Arial" w:cs="Arial"/>
        </w:rPr>
      </w:pPr>
    </w:p>
    <w:p w:rsidR="00B96F74" w:rsidRPr="00E713CB" w:rsidRDefault="00B96F74" w:rsidP="00097673">
      <w:pPr>
        <w:autoSpaceDE w:val="0"/>
        <w:autoSpaceDN w:val="0"/>
        <w:adjustRightInd w:val="0"/>
        <w:ind w:firstLine="709"/>
        <w:jc w:val="right"/>
        <w:rPr>
          <w:rFonts w:ascii="Arial" w:hAnsi="Arial" w:cs="Arial"/>
        </w:rPr>
      </w:pPr>
      <w:r w:rsidRPr="00E713CB">
        <w:rPr>
          <w:rFonts w:ascii="Arial" w:hAnsi="Arial" w:cs="Arial"/>
        </w:rPr>
        <w:t>Проживающего (ей) по адресу: _________________</w:t>
      </w:r>
    </w:p>
    <w:p w:rsidR="00B96F74" w:rsidRPr="00E713CB" w:rsidRDefault="00B96F74" w:rsidP="00097673">
      <w:pPr>
        <w:autoSpaceDE w:val="0"/>
        <w:autoSpaceDN w:val="0"/>
        <w:adjustRightInd w:val="0"/>
        <w:ind w:firstLine="709"/>
        <w:jc w:val="right"/>
        <w:rPr>
          <w:rFonts w:ascii="Arial" w:hAnsi="Arial" w:cs="Arial"/>
        </w:rPr>
      </w:pPr>
      <w:r w:rsidRPr="00E713CB">
        <w:rPr>
          <w:rFonts w:ascii="Arial" w:hAnsi="Arial" w:cs="Arial"/>
        </w:rPr>
        <w:t>_____________________________________________</w:t>
      </w:r>
    </w:p>
    <w:p w:rsidR="00B96F74" w:rsidRPr="00E713CB" w:rsidRDefault="00B96F74" w:rsidP="00097673">
      <w:pPr>
        <w:autoSpaceDE w:val="0"/>
        <w:autoSpaceDN w:val="0"/>
        <w:adjustRightInd w:val="0"/>
        <w:ind w:firstLine="709"/>
        <w:jc w:val="right"/>
        <w:rPr>
          <w:rFonts w:ascii="Arial" w:hAnsi="Arial" w:cs="Arial"/>
        </w:rPr>
      </w:pPr>
    </w:p>
    <w:p w:rsidR="00B96F74" w:rsidRPr="00E713CB" w:rsidRDefault="00B96F74" w:rsidP="00097673">
      <w:pPr>
        <w:autoSpaceDE w:val="0"/>
        <w:autoSpaceDN w:val="0"/>
        <w:adjustRightInd w:val="0"/>
        <w:ind w:firstLine="709"/>
        <w:jc w:val="right"/>
        <w:rPr>
          <w:rFonts w:ascii="Arial" w:hAnsi="Arial" w:cs="Arial"/>
        </w:rPr>
      </w:pPr>
      <w:r w:rsidRPr="00E713CB">
        <w:rPr>
          <w:rFonts w:ascii="Arial" w:hAnsi="Arial" w:cs="Arial"/>
        </w:rPr>
        <w:t>контактный телефон __________________________</w:t>
      </w:r>
    </w:p>
    <w:p w:rsidR="00B96F74" w:rsidRPr="00E713CB" w:rsidRDefault="00B96F74" w:rsidP="00097673">
      <w:pPr>
        <w:autoSpaceDE w:val="0"/>
        <w:autoSpaceDN w:val="0"/>
        <w:adjustRightInd w:val="0"/>
        <w:ind w:firstLine="709"/>
        <w:jc w:val="right"/>
        <w:rPr>
          <w:rFonts w:ascii="Arial" w:hAnsi="Arial" w:cs="Arial"/>
        </w:rPr>
      </w:pPr>
    </w:p>
    <w:p w:rsidR="00B96F74" w:rsidRPr="00E713CB" w:rsidRDefault="00B96F74" w:rsidP="00097673">
      <w:pPr>
        <w:autoSpaceDE w:val="0"/>
        <w:autoSpaceDN w:val="0"/>
        <w:adjustRightInd w:val="0"/>
        <w:ind w:left="707" w:firstLine="709"/>
        <w:jc w:val="center"/>
        <w:rPr>
          <w:rFonts w:ascii="Arial" w:hAnsi="Arial" w:cs="Arial"/>
        </w:rPr>
      </w:pPr>
      <w:r w:rsidRPr="00E713CB">
        <w:rPr>
          <w:rFonts w:ascii="Arial" w:hAnsi="Arial" w:cs="Arial"/>
        </w:rPr>
        <w:t>для юридических лиц</w:t>
      </w:r>
    </w:p>
    <w:p w:rsidR="00B96F74" w:rsidRPr="00E713CB" w:rsidRDefault="00B96F74" w:rsidP="00097673">
      <w:pPr>
        <w:autoSpaceDE w:val="0"/>
        <w:autoSpaceDN w:val="0"/>
        <w:adjustRightInd w:val="0"/>
        <w:ind w:firstLine="709"/>
        <w:jc w:val="right"/>
        <w:rPr>
          <w:rFonts w:ascii="Arial" w:hAnsi="Arial" w:cs="Arial"/>
        </w:rPr>
      </w:pPr>
      <w:r w:rsidRPr="00E713CB">
        <w:rPr>
          <w:rFonts w:ascii="Arial" w:hAnsi="Arial" w:cs="Arial"/>
        </w:rPr>
        <w:t>от __________________________________________</w:t>
      </w:r>
    </w:p>
    <w:p w:rsidR="00B96F74" w:rsidRPr="00E713CB" w:rsidRDefault="00B96F74" w:rsidP="00097673">
      <w:pPr>
        <w:autoSpaceDE w:val="0"/>
        <w:autoSpaceDN w:val="0"/>
        <w:adjustRightInd w:val="0"/>
        <w:ind w:left="2123" w:firstLine="709"/>
        <w:jc w:val="center"/>
        <w:rPr>
          <w:rFonts w:ascii="Arial" w:hAnsi="Arial" w:cs="Arial"/>
        </w:rPr>
      </w:pPr>
      <w:r w:rsidRPr="00E713CB">
        <w:rPr>
          <w:rFonts w:ascii="Arial" w:hAnsi="Arial" w:cs="Arial"/>
        </w:rPr>
        <w:t>(наименование, адрес, ОГРН, ИНН)</w:t>
      </w:r>
    </w:p>
    <w:p w:rsidR="00B96F74" w:rsidRPr="00E713CB" w:rsidRDefault="00B96F74" w:rsidP="00097673">
      <w:pPr>
        <w:autoSpaceDE w:val="0"/>
        <w:autoSpaceDN w:val="0"/>
        <w:adjustRightInd w:val="0"/>
        <w:ind w:firstLine="709"/>
        <w:jc w:val="right"/>
        <w:rPr>
          <w:rFonts w:ascii="Arial" w:hAnsi="Arial" w:cs="Arial"/>
        </w:rPr>
      </w:pPr>
      <w:r w:rsidRPr="00E713CB">
        <w:rPr>
          <w:rFonts w:ascii="Arial" w:hAnsi="Arial" w:cs="Arial"/>
        </w:rPr>
        <w:t>_____________________________________________</w:t>
      </w:r>
    </w:p>
    <w:p w:rsidR="00B96F74" w:rsidRPr="00E713CB" w:rsidRDefault="00B96F74" w:rsidP="00097673">
      <w:pPr>
        <w:autoSpaceDE w:val="0"/>
        <w:autoSpaceDN w:val="0"/>
        <w:adjustRightInd w:val="0"/>
        <w:ind w:left="707" w:firstLine="709"/>
        <w:jc w:val="center"/>
        <w:rPr>
          <w:rFonts w:ascii="Arial" w:hAnsi="Arial" w:cs="Arial"/>
        </w:rPr>
      </w:pPr>
      <w:r w:rsidRPr="00E713CB">
        <w:rPr>
          <w:rFonts w:ascii="Arial" w:hAnsi="Arial" w:cs="Arial"/>
        </w:rPr>
        <w:t>(контактный телефон)</w: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center"/>
        <w:rPr>
          <w:rFonts w:ascii="Arial" w:hAnsi="Arial" w:cs="Arial"/>
        </w:rPr>
      </w:pPr>
    </w:p>
    <w:p w:rsidR="00B96F74" w:rsidRPr="00E713CB" w:rsidRDefault="00B96F74" w:rsidP="00097673">
      <w:pPr>
        <w:autoSpaceDE w:val="0"/>
        <w:autoSpaceDN w:val="0"/>
        <w:adjustRightInd w:val="0"/>
        <w:ind w:firstLine="709"/>
        <w:jc w:val="center"/>
        <w:rPr>
          <w:rFonts w:ascii="Arial" w:hAnsi="Arial" w:cs="Arial"/>
        </w:rPr>
      </w:pPr>
    </w:p>
    <w:p w:rsidR="00B96F74" w:rsidRPr="00E713CB" w:rsidRDefault="00B96F74" w:rsidP="00097673">
      <w:pPr>
        <w:autoSpaceDE w:val="0"/>
        <w:autoSpaceDN w:val="0"/>
        <w:adjustRightInd w:val="0"/>
        <w:ind w:firstLine="709"/>
        <w:jc w:val="center"/>
        <w:rPr>
          <w:rFonts w:ascii="Arial" w:hAnsi="Arial" w:cs="Arial"/>
        </w:rPr>
      </w:pPr>
      <w:r w:rsidRPr="00E713CB">
        <w:rPr>
          <w:rFonts w:ascii="Arial" w:hAnsi="Arial" w:cs="Arial"/>
        </w:rPr>
        <w:t>ЗАЯВЛЕНИЕ</w: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tabs>
          <w:tab w:val="left" w:pos="900"/>
        </w:tabs>
        <w:ind w:firstLine="709"/>
        <w:jc w:val="both"/>
        <w:rPr>
          <w:rFonts w:ascii="Arial" w:hAnsi="Arial" w:cs="Arial"/>
        </w:rPr>
      </w:pPr>
      <w:r w:rsidRPr="00E713CB">
        <w:rPr>
          <w:rFonts w:ascii="Arial" w:hAnsi="Arial" w:cs="Arial"/>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____________________________________________________________________________</w:t>
      </w:r>
    </w:p>
    <w:p w:rsidR="00B96F74" w:rsidRPr="00E713CB" w:rsidRDefault="00B96F74" w:rsidP="00097673">
      <w:pPr>
        <w:ind w:firstLine="709"/>
        <w:jc w:val="center"/>
        <w:rPr>
          <w:rFonts w:ascii="Arial" w:hAnsi="Arial" w:cs="Arial"/>
        </w:rPr>
      </w:pPr>
      <w:r w:rsidRPr="00E713CB">
        <w:rPr>
          <w:rFonts w:ascii="Arial" w:hAnsi="Arial" w:cs="Arial"/>
        </w:rPr>
        <w:t>(адрес (местоположение) участка на котором планируется рубка).</w:t>
      </w:r>
    </w:p>
    <w:p w:rsidR="00B96F74" w:rsidRPr="00E713CB" w:rsidRDefault="00B96F74" w:rsidP="00097673">
      <w:pPr>
        <w:tabs>
          <w:tab w:val="left" w:pos="900"/>
        </w:tabs>
        <w:ind w:firstLine="709"/>
        <w:jc w:val="center"/>
        <w:rPr>
          <w:rFonts w:ascii="Arial" w:hAnsi="Arial" w:cs="Arial"/>
        </w:rPr>
      </w:pPr>
    </w:p>
    <w:p w:rsidR="00B96F74" w:rsidRPr="00E713CB" w:rsidRDefault="00B96F74" w:rsidP="00097673">
      <w:pPr>
        <w:pStyle w:val="ConsPlusNonformat"/>
        <w:ind w:firstLine="709"/>
        <w:jc w:val="both"/>
        <w:rPr>
          <w:rFonts w:ascii="Arial" w:hAnsi="Arial" w:cs="Arial"/>
          <w:sz w:val="24"/>
          <w:szCs w:val="24"/>
        </w:rPr>
      </w:pPr>
      <w:r w:rsidRPr="00E713CB">
        <w:rPr>
          <w:rFonts w:ascii="Arial" w:hAnsi="Arial" w:cs="Arial"/>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B96F74" w:rsidRPr="00E713CB" w:rsidRDefault="00B96F74" w:rsidP="00097673">
      <w:pPr>
        <w:pStyle w:val="ConsPlusNonformat"/>
        <w:ind w:firstLine="709"/>
        <w:jc w:val="both"/>
        <w:rPr>
          <w:rFonts w:ascii="Arial" w:hAnsi="Arial" w:cs="Arial"/>
          <w:sz w:val="24"/>
          <w:szCs w:val="24"/>
        </w:rPr>
      </w:pPr>
      <w:r w:rsidRPr="00E713CB">
        <w:rPr>
          <w:rFonts w:ascii="Arial" w:hAnsi="Arial" w:cs="Arial"/>
          <w:sz w:val="24"/>
          <w:szCs w:val="24"/>
        </w:rPr>
        <w:t>__________________________________________________________________</w:t>
      </w:r>
    </w:p>
    <w:p w:rsidR="00B96F74" w:rsidRPr="00E713CB" w:rsidRDefault="00B96F74" w:rsidP="00097673">
      <w:pPr>
        <w:pStyle w:val="ConsPlusNonformat"/>
        <w:ind w:firstLine="709"/>
        <w:jc w:val="both"/>
        <w:rPr>
          <w:rFonts w:ascii="Arial" w:hAnsi="Arial" w:cs="Arial"/>
          <w:sz w:val="24"/>
          <w:szCs w:val="24"/>
        </w:rPr>
      </w:pPr>
      <w:r w:rsidRPr="00E713CB">
        <w:rPr>
          <w:rFonts w:ascii="Arial" w:hAnsi="Arial" w:cs="Arial"/>
          <w:sz w:val="24"/>
          <w:szCs w:val="24"/>
        </w:rPr>
        <w:t>(указать адрес электронной почты)</w:t>
      </w:r>
    </w:p>
    <w:p w:rsidR="00B96F74" w:rsidRPr="00E713CB" w:rsidRDefault="00B96F74" w:rsidP="00097673">
      <w:pPr>
        <w:pStyle w:val="ConsPlusNonformat"/>
        <w:jc w:val="both"/>
        <w:rPr>
          <w:rFonts w:ascii="Arial" w:hAnsi="Arial" w:cs="Arial"/>
          <w:sz w:val="24"/>
          <w:szCs w:val="24"/>
        </w:rPr>
      </w:pPr>
    </w:p>
    <w:p w:rsidR="00B96F74" w:rsidRPr="00E713CB" w:rsidRDefault="00B96F74" w:rsidP="00097673">
      <w:pPr>
        <w:pStyle w:val="ConsPlusNonformat"/>
        <w:ind w:firstLine="709"/>
        <w:jc w:val="both"/>
        <w:rPr>
          <w:rFonts w:ascii="Arial" w:hAnsi="Arial" w:cs="Arial"/>
          <w:sz w:val="24"/>
          <w:szCs w:val="24"/>
        </w:rPr>
      </w:pPr>
      <w:r w:rsidRPr="00E713CB">
        <w:rPr>
          <w:rFonts w:ascii="Arial" w:hAnsi="Arial" w:cs="Arial"/>
          <w:sz w:val="24"/>
          <w:szCs w:val="24"/>
        </w:rPr>
        <w:t>Перечень прилагаемых документов:</w:t>
      </w:r>
    </w:p>
    <w:p w:rsidR="00B96F74" w:rsidRPr="00E713CB" w:rsidRDefault="00B96F74" w:rsidP="00097673">
      <w:pPr>
        <w:pStyle w:val="ConsPlusNonformat"/>
        <w:ind w:firstLine="709"/>
        <w:jc w:val="both"/>
        <w:rPr>
          <w:rFonts w:ascii="Arial" w:hAnsi="Arial" w:cs="Arial"/>
          <w:sz w:val="24"/>
          <w:szCs w:val="24"/>
        </w:rPr>
      </w:pPr>
      <w:r w:rsidRPr="00E713CB">
        <w:rPr>
          <w:rFonts w:ascii="Arial" w:hAnsi="Arial" w:cs="Arial"/>
          <w:sz w:val="24"/>
          <w:szCs w:val="24"/>
        </w:rPr>
        <w:t>_________________________________________________________________</w:t>
      </w:r>
    </w:p>
    <w:p w:rsidR="00B96F74" w:rsidRPr="00E713CB" w:rsidRDefault="00B96F74" w:rsidP="00097673">
      <w:pPr>
        <w:pStyle w:val="ConsPlusNonformat"/>
        <w:ind w:firstLine="709"/>
        <w:jc w:val="both"/>
        <w:rPr>
          <w:rFonts w:ascii="Arial" w:hAnsi="Arial" w:cs="Arial"/>
          <w:sz w:val="24"/>
          <w:szCs w:val="24"/>
        </w:rPr>
      </w:pPr>
      <w:r w:rsidRPr="00E713CB">
        <w:rPr>
          <w:rFonts w:ascii="Arial" w:hAnsi="Arial" w:cs="Arial"/>
          <w:sz w:val="24"/>
          <w:szCs w:val="24"/>
        </w:rPr>
        <w:t>__________________________________________________________________.</w:t>
      </w:r>
    </w:p>
    <w:p w:rsidR="00B96F74" w:rsidRPr="00E713CB" w:rsidRDefault="00B96F74" w:rsidP="00097673">
      <w:pPr>
        <w:pStyle w:val="ConsPlusNonformat"/>
        <w:jc w:val="both"/>
        <w:rPr>
          <w:rFonts w:ascii="Arial" w:hAnsi="Arial" w:cs="Arial"/>
          <w:sz w:val="24"/>
          <w:szCs w:val="24"/>
        </w:rPr>
      </w:pPr>
    </w:p>
    <w:p w:rsidR="00B96F74" w:rsidRPr="00E713CB" w:rsidRDefault="00B96F74" w:rsidP="00097673">
      <w:pPr>
        <w:pStyle w:val="ConsPlusNonformat"/>
        <w:ind w:firstLine="709"/>
        <w:jc w:val="both"/>
        <w:rPr>
          <w:rFonts w:ascii="Arial" w:hAnsi="Arial" w:cs="Arial"/>
          <w:sz w:val="24"/>
          <w:szCs w:val="24"/>
        </w:rPr>
      </w:pPr>
      <w:r w:rsidRPr="00E713CB">
        <w:rPr>
          <w:rFonts w:ascii="Arial" w:hAnsi="Arial" w:cs="Arial"/>
          <w:sz w:val="24"/>
          <w:szCs w:val="24"/>
        </w:rPr>
        <w:t>"____" __________ 20___ г.</w:t>
      </w:r>
      <w:r w:rsidRPr="00E713CB">
        <w:rPr>
          <w:rFonts w:ascii="Arial" w:hAnsi="Arial" w:cs="Arial"/>
          <w:sz w:val="24"/>
          <w:szCs w:val="24"/>
        </w:rPr>
        <w:tab/>
      </w:r>
      <w:r w:rsidRPr="00E713CB">
        <w:rPr>
          <w:rFonts w:ascii="Arial" w:hAnsi="Arial" w:cs="Arial"/>
          <w:sz w:val="24"/>
          <w:szCs w:val="24"/>
        </w:rPr>
        <w:tab/>
        <w:t xml:space="preserve"> _________/_______________/</w:t>
      </w:r>
    </w:p>
    <w:p w:rsidR="00B96F74" w:rsidRPr="00E713CB" w:rsidRDefault="00B96F74" w:rsidP="00097673">
      <w:pPr>
        <w:pStyle w:val="ConsPlusNonformat"/>
        <w:ind w:firstLine="709"/>
        <w:jc w:val="both"/>
        <w:rPr>
          <w:rFonts w:ascii="Arial" w:hAnsi="Arial" w:cs="Arial"/>
          <w:sz w:val="24"/>
          <w:szCs w:val="24"/>
        </w:rPr>
      </w:pPr>
      <w:r w:rsidRPr="00E713CB">
        <w:rPr>
          <w:rFonts w:ascii="Arial" w:hAnsi="Arial" w:cs="Arial"/>
          <w:sz w:val="24"/>
          <w:szCs w:val="24"/>
        </w:rPr>
        <w:t>(подпись)</w:t>
      </w:r>
      <w:r w:rsidRPr="00E713CB">
        <w:rPr>
          <w:rFonts w:ascii="Arial" w:hAnsi="Arial" w:cs="Arial"/>
          <w:sz w:val="24"/>
          <w:szCs w:val="24"/>
        </w:rPr>
        <w:tab/>
      </w:r>
      <w:r w:rsidRPr="00E713CB">
        <w:rPr>
          <w:rFonts w:ascii="Arial" w:hAnsi="Arial" w:cs="Arial"/>
          <w:sz w:val="24"/>
          <w:szCs w:val="24"/>
        </w:rPr>
        <w:tab/>
      </w:r>
      <w:r w:rsidRPr="00E713CB">
        <w:rPr>
          <w:rFonts w:ascii="Arial" w:hAnsi="Arial" w:cs="Arial"/>
          <w:sz w:val="24"/>
          <w:szCs w:val="24"/>
        </w:rPr>
        <w:tab/>
      </w:r>
      <w:r w:rsidRPr="00E713CB">
        <w:rPr>
          <w:rFonts w:ascii="Arial" w:hAnsi="Arial" w:cs="Arial"/>
          <w:sz w:val="24"/>
          <w:szCs w:val="24"/>
        </w:rPr>
        <w:tab/>
      </w:r>
      <w:r w:rsidRPr="00E713CB">
        <w:rPr>
          <w:rFonts w:ascii="Arial" w:hAnsi="Arial" w:cs="Arial"/>
          <w:sz w:val="24"/>
          <w:szCs w:val="24"/>
        </w:rPr>
        <w:tab/>
      </w:r>
      <w:r w:rsidRPr="00E713CB">
        <w:rPr>
          <w:rFonts w:ascii="Arial" w:hAnsi="Arial" w:cs="Arial"/>
          <w:sz w:val="24"/>
          <w:szCs w:val="24"/>
        </w:rPr>
        <w:tab/>
        <w:t xml:space="preserve"> (Ф.И.О.)</w:t>
      </w:r>
    </w:p>
    <w:p w:rsidR="00B96F74" w:rsidRPr="00E713CB" w:rsidRDefault="00B96F74" w:rsidP="00097673">
      <w:pPr>
        <w:pStyle w:val="ConsPlusNonformat"/>
        <w:ind w:firstLine="709"/>
        <w:jc w:val="both"/>
        <w:rPr>
          <w:rFonts w:ascii="Arial" w:hAnsi="Arial" w:cs="Arial"/>
          <w:sz w:val="24"/>
          <w:szCs w:val="24"/>
        </w:rPr>
      </w:pPr>
      <w:r w:rsidRPr="00E713CB">
        <w:rPr>
          <w:rFonts w:ascii="Arial" w:hAnsi="Arial" w:cs="Arial"/>
          <w:sz w:val="24"/>
          <w:szCs w:val="24"/>
        </w:rPr>
        <w:br w:type="page"/>
      </w:r>
    </w:p>
    <w:p w:rsidR="00B96F74" w:rsidRPr="00E713CB" w:rsidRDefault="00B96F74" w:rsidP="00097673">
      <w:pPr>
        <w:ind w:left="5954"/>
        <w:rPr>
          <w:rFonts w:ascii="Arial" w:hAnsi="Arial" w:cs="Arial"/>
        </w:rPr>
      </w:pPr>
      <w:r w:rsidRPr="00E713CB">
        <w:rPr>
          <w:rFonts w:ascii="Arial" w:hAnsi="Arial" w:cs="Arial"/>
        </w:rPr>
        <w:t>Приложение № 3</w:t>
      </w:r>
    </w:p>
    <w:p w:rsidR="00B96F74" w:rsidRPr="00E713CB" w:rsidRDefault="00B96F74" w:rsidP="00097673">
      <w:pPr>
        <w:ind w:left="5954"/>
        <w:rPr>
          <w:rFonts w:ascii="Arial" w:hAnsi="Arial" w:cs="Arial"/>
        </w:rPr>
      </w:pPr>
      <w:r w:rsidRPr="00E713CB">
        <w:rPr>
          <w:rFonts w:ascii="Arial" w:hAnsi="Arial" w:cs="Arial"/>
        </w:rPr>
        <w:t>к административному регламенту</w:t>
      </w:r>
    </w:p>
    <w:p w:rsidR="00B96F74" w:rsidRPr="00E713CB" w:rsidRDefault="00B96F74" w:rsidP="00097673">
      <w:pPr>
        <w:ind w:firstLine="709"/>
        <w:rPr>
          <w:rFonts w:ascii="Arial" w:hAnsi="Arial" w:cs="Arial"/>
        </w:rPr>
      </w:pPr>
    </w:p>
    <w:p w:rsidR="00B96F74" w:rsidRPr="00E713CB" w:rsidRDefault="00B96F74" w:rsidP="00097673">
      <w:pPr>
        <w:ind w:firstLine="709"/>
        <w:jc w:val="center"/>
        <w:rPr>
          <w:rFonts w:ascii="Arial" w:hAnsi="Arial" w:cs="Arial"/>
          <w:b/>
          <w:bCs/>
        </w:rPr>
      </w:pPr>
      <w:r w:rsidRPr="00E713CB">
        <w:rPr>
          <w:rFonts w:ascii="Arial" w:hAnsi="Arial" w:cs="Arial"/>
          <w:b/>
          <w:bCs/>
        </w:rPr>
        <w:t>Блок-схема предоставления муниципальной услуги</w:t>
      </w:r>
    </w:p>
    <w:p w:rsidR="00B96F74" w:rsidRPr="00E713CB" w:rsidRDefault="00B96F74" w:rsidP="00097673">
      <w:pPr>
        <w:ind w:firstLine="709"/>
        <w:jc w:val="center"/>
        <w:rPr>
          <w:rFonts w:ascii="Arial" w:hAnsi="Arial" w:cs="Arial"/>
          <w:b/>
          <w:bCs/>
        </w:rPr>
      </w:pPr>
    </w:p>
    <w:p w:rsidR="00B96F74" w:rsidRPr="00E713CB" w:rsidRDefault="00B96F74" w:rsidP="00097673">
      <w:pPr>
        <w:ind w:firstLine="709"/>
        <w:jc w:val="center"/>
        <w:rPr>
          <w:rFonts w:ascii="Arial" w:hAnsi="Arial" w:cs="Arial"/>
          <w:b/>
          <w:bCs/>
        </w:rPr>
      </w:pPr>
      <w:r>
        <w:rPr>
          <w:noProof/>
        </w:rPr>
        <w:pict>
          <v:shape id="Поле 24" o:spid="_x0000_s1027" type="#_x0000_t202" style="position:absolute;left:0;text-align:left;margin-left:151.4pt;margin-top:3.15pt;width:191.35pt;height:63.3pt;z-index:251646464;visibility:visible">
            <v:textbox>
              <w:txbxContent>
                <w:p w:rsidR="00B96F74" w:rsidRPr="006911E3" w:rsidRDefault="00B96F74" w:rsidP="00097673">
                  <w:pPr>
                    <w:pStyle w:val="a0"/>
                    <w:rPr>
                      <w:rFonts w:ascii="Times New Roman" w:hAnsi="Times New Roman" w:cs="Times New Roman"/>
                      <w:sz w:val="20"/>
                      <w:szCs w:val="20"/>
                    </w:rPr>
                  </w:pPr>
                  <w:r w:rsidRPr="00951CDF">
                    <w:rPr>
                      <w:rFonts w:ascii="Times New Roman" w:hAnsi="Times New Roman" w:cs="Times New Roman"/>
                      <w:sz w:val="20"/>
                      <w:szCs w:val="20"/>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txbxContent>
            </v:textbox>
          </v:shape>
        </w:pict>
      </w:r>
    </w:p>
    <w:p w:rsidR="00B96F74" w:rsidRPr="00E713CB" w:rsidRDefault="00B96F74" w:rsidP="00097673">
      <w:pPr>
        <w:ind w:firstLine="709"/>
        <w:jc w:val="center"/>
        <w:rPr>
          <w:rFonts w:ascii="Arial" w:hAnsi="Arial" w:cs="Arial"/>
          <w:b/>
          <w:bCs/>
        </w:rPr>
      </w:pPr>
    </w:p>
    <w:p w:rsidR="00B96F74" w:rsidRPr="00E713CB" w:rsidRDefault="00B96F74" w:rsidP="00097673">
      <w:pPr>
        <w:ind w:firstLine="709"/>
        <w:jc w:val="both"/>
        <w:rPr>
          <w:rFonts w:ascii="Arial" w:hAnsi="Arial" w:cs="Arial"/>
          <w:b/>
          <w:bCs/>
        </w:rPr>
      </w:pPr>
    </w:p>
    <w:p w:rsidR="00B96F74" w:rsidRPr="00E713CB" w:rsidRDefault="00B96F74" w:rsidP="00097673">
      <w:pPr>
        <w:ind w:firstLine="709"/>
        <w:jc w:val="both"/>
        <w:rPr>
          <w:rFonts w:ascii="Arial" w:hAnsi="Arial" w:cs="Arial"/>
          <w:b/>
          <w:bCs/>
        </w:rPr>
      </w:pP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r>
        <w:rPr>
          <w:noProof/>
        </w:rPr>
        <w:pict>
          <v:shapetype id="_x0000_t32" coordsize="21600,21600" o:spt="32" o:oned="t" path="m,l21600,21600e" filled="f">
            <v:path arrowok="t" fillok="f" o:connecttype="none"/>
            <o:lock v:ext="edit" shapetype="t"/>
          </v:shapetype>
          <v:shape id="Прямая со стрелкой 23" o:spid="_x0000_s1028" type="#_x0000_t32" style="position:absolute;left:0;text-align:left;margin-left:244.45pt;margin-top:2.5pt;width:.75pt;height:20.85pt;z-index:251647488;visibility:visible">
            <v:stroke endarrow="block"/>
          </v:shape>
        </w:pict>
      </w:r>
    </w:p>
    <w:p w:rsidR="00B96F74" w:rsidRPr="00E713CB" w:rsidRDefault="00B96F74" w:rsidP="00097673">
      <w:pPr>
        <w:autoSpaceDE w:val="0"/>
        <w:autoSpaceDN w:val="0"/>
        <w:adjustRightInd w:val="0"/>
        <w:ind w:firstLine="709"/>
        <w:jc w:val="both"/>
        <w:rPr>
          <w:rFonts w:ascii="Arial" w:hAnsi="Arial" w:cs="Arial"/>
        </w:rPr>
      </w:pPr>
      <w:r>
        <w:rPr>
          <w:noProof/>
        </w:rPr>
        <w:pict>
          <v:shape id="Поле 22" o:spid="_x0000_s1029" type="#_x0000_t202" style="position:absolute;left:0;text-align:left;margin-left:4.1pt;margin-top:9.55pt;width:477.75pt;height:41.9pt;z-index:251648512;visibility:visible">
            <v:textbox>
              <w:txbxContent>
                <w:p w:rsidR="00B96F74" w:rsidRPr="00951CDF" w:rsidRDefault="00B96F74" w:rsidP="00097673">
                  <w:pPr>
                    <w:pStyle w:val="a0"/>
                    <w:rPr>
                      <w:rFonts w:ascii="Times New Roman" w:hAnsi="Times New Roman" w:cs="Times New Roman"/>
                      <w:sz w:val="20"/>
                      <w:szCs w:val="20"/>
                    </w:rPr>
                  </w:pPr>
                  <w:r w:rsidRPr="00951CDF">
                    <w:rPr>
                      <w:rFonts w:ascii="Times New Roman" w:hAnsi="Times New Roman" w:cs="Times New Roman"/>
                      <w:sz w:val="20"/>
                      <w:szCs w:val="20"/>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ind w:firstLine="709"/>
        <w:jc w:val="both"/>
        <w:rPr>
          <w:rFonts w:ascii="Arial" w:hAnsi="Arial" w:cs="Arial"/>
        </w:rPr>
      </w:pPr>
    </w:p>
    <w:p w:rsidR="00B96F74" w:rsidRPr="00E713CB" w:rsidRDefault="00B96F74" w:rsidP="00097673">
      <w:pPr>
        <w:ind w:firstLine="709"/>
        <w:jc w:val="both"/>
        <w:rPr>
          <w:rFonts w:ascii="Arial" w:hAnsi="Arial" w:cs="Arial"/>
        </w:rPr>
      </w:pPr>
      <w:r>
        <w:rPr>
          <w:noProof/>
        </w:rPr>
        <w:pict>
          <v:shape id="Прямая со стрелкой 21" o:spid="_x0000_s1030" type="#_x0000_t32" style="position:absolute;left:0;text-align:left;margin-left:392.6pt;margin-top:10.05pt;width:.75pt;height:28.5pt;z-index:251650560;visibility:visible">
            <v:stroke endarrow="block"/>
          </v:shape>
        </w:pict>
      </w:r>
      <w:r>
        <w:rPr>
          <w:noProof/>
        </w:rPr>
        <w:pict>
          <v:shape id="Прямая со стрелкой 20" o:spid="_x0000_s1031" type="#_x0000_t32" style="position:absolute;left:0;text-align:left;margin-left:102.2pt;margin-top:10.05pt;width:0;height:33.75pt;z-index:251649536;visibility:visible">
            <v:stroke endarrow="block"/>
          </v:shape>
        </w:pict>
      </w:r>
    </w:p>
    <w:p w:rsidR="00B96F74" w:rsidRPr="00E713CB" w:rsidRDefault="00B96F74" w:rsidP="00097673">
      <w:pPr>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r>
        <w:rPr>
          <w:noProof/>
        </w:rPr>
        <w:pict>
          <v:shape id="Поле 19" o:spid="_x0000_s1032" type="#_x0000_t202" style="position:absolute;left:0;text-align:left;margin-left:292.85pt;margin-top:10.95pt;width:193.5pt;height:54.8pt;z-index:251652608;visibility:visible">
            <v:textbox>
              <w:txbxContent>
                <w:p w:rsidR="00B96F74" w:rsidRPr="00405C7C" w:rsidRDefault="00B96F74" w:rsidP="00097673">
                  <w:pPr>
                    <w:jc w:val="center"/>
                    <w:rPr>
                      <w:sz w:val="20"/>
                      <w:szCs w:val="20"/>
                    </w:rPr>
                  </w:pPr>
                  <w:r w:rsidRPr="00405C7C">
                    <w:rPr>
                      <w:sz w:val="20"/>
                      <w:szCs w:val="20"/>
                    </w:rPr>
                    <w:t>Представленные документы не соответствуют предъявляемым требованиям</w:t>
                  </w:r>
                </w:p>
                <w:p w:rsidR="00B96F74" w:rsidRDefault="00B96F74" w:rsidP="00097673"/>
              </w:txbxContent>
            </v:textbox>
          </v:shape>
        </w:pict>
      </w:r>
    </w:p>
    <w:p w:rsidR="00B96F74" w:rsidRPr="00E713CB" w:rsidRDefault="00B96F74" w:rsidP="00097673">
      <w:pPr>
        <w:autoSpaceDE w:val="0"/>
        <w:autoSpaceDN w:val="0"/>
        <w:adjustRightInd w:val="0"/>
        <w:ind w:firstLine="709"/>
        <w:jc w:val="both"/>
        <w:rPr>
          <w:rFonts w:ascii="Arial" w:hAnsi="Arial" w:cs="Arial"/>
        </w:rPr>
      </w:pPr>
      <w:r>
        <w:rPr>
          <w:noProof/>
        </w:rPr>
        <w:pict>
          <v:shape id="Поле 18" o:spid="_x0000_s1033" type="#_x0000_t202" style="position:absolute;left:0;text-align:left;margin-left:4.1pt;margin-top:2.4pt;width:192.75pt;height:61.35pt;z-index:251651584;visibility:visible">
            <v:textbox>
              <w:txbxContent>
                <w:p w:rsidR="00B96F74" w:rsidRPr="00405C7C" w:rsidRDefault="00B96F74" w:rsidP="00097673">
                  <w:pPr>
                    <w:jc w:val="center"/>
                    <w:rPr>
                      <w:sz w:val="20"/>
                      <w:szCs w:val="20"/>
                    </w:rPr>
                  </w:pPr>
                  <w:r w:rsidRPr="00405C7C">
                    <w:rPr>
                      <w:sz w:val="20"/>
                      <w:szCs w:val="20"/>
                    </w:rPr>
                    <w:t>Представленные документы соответствуют предъявляемым требованиям</w:t>
                  </w:r>
                </w:p>
              </w:txbxContent>
            </v:textbox>
          </v:shape>
        </w:pic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r>
        <w:rPr>
          <w:noProof/>
        </w:rPr>
        <w:pict>
          <v:shape id="Прямая со стрелкой 15" o:spid="_x0000_s1034" type="#_x0000_t32" style="position:absolute;left:0;text-align:left;margin-left:393.35pt;margin-top:10.6pt;width:0;height:36.75pt;z-index:251653632;visibility:visible">
            <v:stroke endarrow="block"/>
          </v:shape>
        </w:pict>
      </w:r>
    </w:p>
    <w:p w:rsidR="00B96F74" w:rsidRPr="00E713CB" w:rsidRDefault="00B96F74" w:rsidP="00097673">
      <w:pPr>
        <w:autoSpaceDE w:val="0"/>
        <w:autoSpaceDN w:val="0"/>
        <w:adjustRightInd w:val="0"/>
        <w:ind w:firstLine="709"/>
        <w:jc w:val="both"/>
        <w:rPr>
          <w:rFonts w:ascii="Arial" w:hAnsi="Arial" w:cs="Arial"/>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5" type="#_x0000_t34" style="position:absolute;left:0;text-align:left;margin-left:151pt;margin-top:9pt;width:47.25pt;height:46.45pt;rotation:90;flip:x;z-index:251656704;visibility:visible" adj="10789">
            <v:stroke endarrow="block"/>
          </v:shape>
        </w:pict>
      </w:r>
      <w:r>
        <w:rPr>
          <w:noProof/>
        </w:rPr>
        <w:pict>
          <v:shape id="Прямая со стрелкой 17" o:spid="_x0000_s1036" type="#_x0000_t32" style="position:absolute;left:0;text-align:left;margin-left:42.75pt;margin-top:8.6pt;width:.05pt;height:50.25pt;z-index:251655680;visibility:visible">
            <v:stroke endarrow="block"/>
          </v:shape>
        </w:pic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r>
        <w:rPr>
          <w:noProof/>
        </w:rPr>
        <w:pict>
          <v:shape id="Поле 14" o:spid="_x0000_s1037" type="#_x0000_t202" style="position:absolute;left:0;text-align:left;margin-left:337.55pt;margin-top:5.95pt;width:149.5pt;height:81.1pt;z-index:251654656;visibility:visible">
            <v:textbox>
              <w:txbxContent>
                <w:p w:rsidR="00B96F74" w:rsidRPr="00405C7C" w:rsidRDefault="00B96F74" w:rsidP="00097673">
                  <w:pPr>
                    <w:jc w:val="center"/>
                    <w:rPr>
                      <w:sz w:val="20"/>
                      <w:szCs w:val="20"/>
                    </w:rPr>
                  </w:pPr>
                  <w:r w:rsidRPr="00405C7C">
                    <w:rPr>
                      <w:sz w:val="20"/>
                      <w:szCs w:val="20"/>
                    </w:rPr>
                    <w:t>Подготовка отказа в выдаче порубочного билета и (или) разрешения на пересадку деревьев и кустарников</w:t>
                  </w:r>
                </w:p>
              </w:txbxContent>
            </v:textbox>
          </v:shape>
        </w:pic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r>
        <w:rPr>
          <w:noProof/>
        </w:rPr>
        <w:pict>
          <v:shape id="Поле 13" o:spid="_x0000_s1038" type="#_x0000_t202" style="position:absolute;left:0;text-align:left;margin-left:151.4pt;margin-top:.65pt;width:133.5pt;height:66pt;z-index:251658752;visibility:visible">
            <v:textbox>
              <w:txbxContent>
                <w:p w:rsidR="00B96F74" w:rsidRPr="00405C7C" w:rsidRDefault="00B96F74" w:rsidP="00097673">
                  <w:pPr>
                    <w:jc w:val="center"/>
                    <w:rPr>
                      <w:sz w:val="20"/>
                      <w:szCs w:val="20"/>
                    </w:rPr>
                  </w:pPr>
                  <w:r w:rsidRPr="00405C7C">
                    <w:rPr>
                      <w:sz w:val="20"/>
                      <w:szCs w:val="20"/>
                    </w:rPr>
                    <w:t>В случае, если компенсационная стоимость не взимается</w:t>
                  </w:r>
                </w:p>
              </w:txbxContent>
            </v:textbox>
          </v:shape>
        </w:pict>
      </w:r>
      <w:r>
        <w:rPr>
          <w:noProof/>
        </w:rPr>
        <w:pict>
          <v:shape id="Поле 12" o:spid="_x0000_s1039" type="#_x0000_t202" style="position:absolute;left:0;text-align:left;margin-left:4.1pt;margin-top:3.65pt;width:130.5pt;height:51.85pt;z-index:251657728;visibility:visible">
            <v:textbox>
              <w:txbxContent>
                <w:p w:rsidR="00B96F74" w:rsidRPr="00405C7C" w:rsidRDefault="00B96F74" w:rsidP="00097673">
                  <w:pPr>
                    <w:jc w:val="center"/>
                    <w:rPr>
                      <w:sz w:val="20"/>
                      <w:szCs w:val="20"/>
                    </w:rPr>
                  </w:pPr>
                  <w:r w:rsidRPr="00405C7C">
                    <w:rPr>
                      <w:sz w:val="20"/>
                      <w:szCs w:val="20"/>
                    </w:rPr>
                    <w:t>При взимании компенсационной стоимости</w:t>
                  </w:r>
                </w:p>
              </w:txbxContent>
            </v:textbox>
          </v:shape>
        </w:pic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r>
        <w:rPr>
          <w:noProof/>
        </w:rPr>
        <w:pict>
          <v:shape id="Прямая со стрелкой 11" o:spid="_x0000_s1040" type="#_x0000_t34" style="position:absolute;left:0;text-align:left;margin-left:356.95pt;margin-top:79.45pt;width:150.45pt;height:.05pt;rotation:90;z-index:251666944;visibility:visible" adj="10796,-219153600,-74972">
            <v:stroke endarrow="block"/>
          </v:shape>
        </w:pict>
      </w:r>
      <w:r>
        <w:rPr>
          <w:noProof/>
        </w:rPr>
        <w:pict>
          <v:shape id="Прямая со стрелкой 10" o:spid="_x0000_s1041" type="#_x0000_t32" style="position:absolute;left:0;text-align:left;margin-left:70.9pt;margin-top:.3pt;width:0;height:39pt;z-index:251659776;visibility:visible">
            <v:stroke endarrow="block"/>
          </v:shape>
        </w:pict>
      </w:r>
      <w:r>
        <w:rPr>
          <w:noProof/>
        </w:rPr>
        <w:pict>
          <v:shape id="Прямая со стрелкой 9" o:spid="_x0000_s1042" type="#_x0000_t32" style="position:absolute;left:0;text-align:left;margin-left:243.7pt;margin-top:11.45pt;width:1.5pt;height:75.75pt;flip:x;z-index:251663872;visibility:visible">
            <v:stroke endarrow="block"/>
          </v:shape>
        </w:pic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ind w:firstLine="709"/>
        <w:jc w:val="both"/>
        <w:rPr>
          <w:rFonts w:ascii="Arial" w:hAnsi="Arial" w:cs="Arial"/>
        </w:rPr>
      </w:pPr>
      <w:r>
        <w:rPr>
          <w:noProof/>
        </w:rPr>
        <w:pict>
          <v:shape id="Поле 8" o:spid="_x0000_s1043" type="#_x0000_t202" style="position:absolute;left:0;text-align:left;margin-left:4.1pt;margin-top:11.7pt;width:120pt;height:79.7pt;z-index:251660800;visibility:visible">
            <v:textbox>
              <w:txbxContent>
                <w:p w:rsidR="00B96F74" w:rsidRPr="00405C7C" w:rsidRDefault="00B96F74" w:rsidP="00097673">
                  <w:pPr>
                    <w:jc w:val="center"/>
                    <w:rPr>
                      <w:sz w:val="20"/>
                      <w:szCs w:val="20"/>
                    </w:rPr>
                  </w:pPr>
                  <w:r w:rsidRPr="00405C7C">
                    <w:rPr>
                      <w:sz w:val="20"/>
                      <w:szCs w:val="20"/>
                    </w:rPr>
                    <w:t>Подготовка расчёта компенсационной стоимости и передача его заявителю</w:t>
                  </w:r>
                </w:p>
              </w:txbxContent>
            </v:textbox>
          </v:shape>
        </w:pict>
      </w:r>
    </w:p>
    <w:p w:rsidR="00B96F74" w:rsidRPr="00E713CB" w:rsidRDefault="00B96F74" w:rsidP="00097673">
      <w:pPr>
        <w:ind w:firstLine="709"/>
        <w:jc w:val="both"/>
        <w:rPr>
          <w:rFonts w:ascii="Arial" w:hAnsi="Arial" w:cs="Arial"/>
        </w:rPr>
      </w:pPr>
    </w:p>
    <w:p w:rsidR="00B96F74" w:rsidRPr="00E713CB" w:rsidRDefault="00B96F74" w:rsidP="00097673">
      <w:pPr>
        <w:ind w:firstLine="709"/>
        <w:jc w:val="both"/>
        <w:rPr>
          <w:rFonts w:ascii="Arial" w:hAnsi="Arial" w:cs="Arial"/>
        </w:rPr>
      </w:pPr>
    </w:p>
    <w:p w:rsidR="00B96F74" w:rsidRPr="00E713CB" w:rsidRDefault="00B96F74" w:rsidP="00097673">
      <w:pPr>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r>
        <w:rPr>
          <w:noProof/>
        </w:rPr>
        <w:pict>
          <v:rect id="Прямоугольник 7" o:spid="_x0000_s1044" style="position:absolute;left:0;text-align:left;margin-left:164.55pt;margin-top:4.4pt;width:168pt;height:46.65pt;z-index:251664896;visibility:visible">
            <v:textbox>
              <w:txbxContent>
                <w:p w:rsidR="00B96F74" w:rsidRPr="00405C7C" w:rsidRDefault="00B96F74" w:rsidP="00097673">
                  <w:pPr>
                    <w:jc w:val="center"/>
                    <w:rPr>
                      <w:sz w:val="20"/>
                      <w:szCs w:val="20"/>
                    </w:rPr>
                  </w:pPr>
                  <w:r w:rsidRPr="00405C7C">
                    <w:rPr>
                      <w:sz w:val="20"/>
                      <w:szCs w:val="20"/>
                    </w:rPr>
                    <w:t>Подготовка порубочного билета и (или) разрешения на пересадку деревьев и кустарников</w:t>
                  </w:r>
                </w:p>
              </w:txbxContent>
            </v:textbox>
          </v:rect>
        </w:pict>
      </w:r>
    </w:p>
    <w:p w:rsidR="00B96F74" w:rsidRPr="00E713CB" w:rsidRDefault="00B96F74" w:rsidP="00097673">
      <w:pPr>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r>
        <w:rPr>
          <w:noProof/>
        </w:rPr>
        <w:pict>
          <v:shape id="Прямая со стрелкой 6" o:spid="_x0000_s1045" type="#_x0000_t32" style="position:absolute;left:0;text-align:left;margin-left:63.35pt;margin-top:8.6pt;width:0;height:24pt;z-index:251661824;visibility:visible">
            <v:stroke endarrow="block"/>
          </v:shape>
        </w:pict>
      </w:r>
    </w:p>
    <w:p w:rsidR="00B96F74" w:rsidRPr="00E713CB" w:rsidRDefault="00B96F74" w:rsidP="00097673">
      <w:pPr>
        <w:autoSpaceDE w:val="0"/>
        <w:autoSpaceDN w:val="0"/>
        <w:adjustRightInd w:val="0"/>
        <w:ind w:firstLine="709"/>
        <w:jc w:val="both"/>
        <w:rPr>
          <w:rFonts w:ascii="Arial" w:hAnsi="Arial" w:cs="Arial"/>
        </w:rPr>
      </w:pPr>
      <w:r>
        <w:rPr>
          <w:noProof/>
        </w:rPr>
        <w:pict>
          <v:shape id="Прямая со стрелкой 3" o:spid="_x0000_s1046" type="#_x0000_t32" style="position:absolute;left:0;text-align:left;margin-left:204pt;margin-top:46.05pt;width:72.8pt;height:0;rotation:90;z-index:251667968;visibility:visible" adj="-96562,-1,-96562">
            <v:stroke endarrow="block"/>
          </v:shape>
        </w:pict>
      </w:r>
      <w:r>
        <w:rPr>
          <w:noProof/>
        </w:rPr>
        <w:pict>
          <v:shape id="Соединительная линия уступом 4" o:spid="_x0000_s1047" type="#_x0000_t34" style="position:absolute;left:0;text-align:left;margin-left:136.8pt;margin-top:1.65pt;width:27.75pt;height:23.25pt;flip:y;z-index:251665920;visibility:visible" adj="7316">
            <v:stroke endarrow="block"/>
          </v:shape>
        </w:pict>
      </w:r>
    </w:p>
    <w:p w:rsidR="00B96F74" w:rsidRPr="00E713CB" w:rsidRDefault="00B96F74" w:rsidP="00097673">
      <w:pPr>
        <w:autoSpaceDE w:val="0"/>
        <w:autoSpaceDN w:val="0"/>
        <w:adjustRightInd w:val="0"/>
        <w:ind w:firstLine="709"/>
        <w:jc w:val="both"/>
        <w:rPr>
          <w:rFonts w:ascii="Arial" w:hAnsi="Arial" w:cs="Arial"/>
        </w:rPr>
      </w:pPr>
      <w:r>
        <w:rPr>
          <w:noProof/>
        </w:rPr>
        <w:pict>
          <v:shape id="Поле 5" o:spid="_x0000_s1048" type="#_x0000_t202" style="position:absolute;left:0;text-align:left;margin-left:-5.35pt;margin-top:11.1pt;width:156.75pt;height:49.7pt;z-index:251662848;visibility:visible">
            <v:textbox>
              <w:txbxContent>
                <w:p w:rsidR="00B96F74" w:rsidRPr="00405C7C" w:rsidRDefault="00B96F74" w:rsidP="00097673">
                  <w:pPr>
                    <w:pStyle w:val="a0"/>
                    <w:jc w:val="center"/>
                    <w:rPr>
                      <w:rFonts w:ascii="Times New Roman" w:hAnsi="Times New Roman" w:cs="Times New Roman"/>
                      <w:sz w:val="20"/>
                      <w:szCs w:val="20"/>
                    </w:rPr>
                  </w:pPr>
                  <w:r w:rsidRPr="00405C7C">
                    <w:rPr>
                      <w:rFonts w:ascii="Times New Roman" w:hAnsi="Times New Roman" w:cs="Times New Roman"/>
                      <w:sz w:val="20"/>
                      <w:szCs w:val="20"/>
                    </w:rPr>
                    <w:t>Подтверждение оплаты компенсационной стоимости</w:t>
                  </w:r>
                </w:p>
                <w:p w:rsidR="00B96F74" w:rsidRDefault="00B96F74" w:rsidP="00097673"/>
              </w:txbxContent>
            </v:textbox>
          </v:shape>
        </w:pict>
      </w:r>
    </w:p>
    <w:p w:rsidR="00B96F74" w:rsidRPr="00E713CB" w:rsidRDefault="00B96F74" w:rsidP="00097673">
      <w:pPr>
        <w:autoSpaceDE w:val="0"/>
        <w:autoSpaceDN w:val="0"/>
        <w:adjustRightInd w:val="0"/>
        <w:ind w:firstLine="709"/>
        <w:jc w:val="both"/>
        <w:rPr>
          <w:rFonts w:ascii="Arial" w:hAnsi="Arial" w:cs="Arial"/>
        </w:rPr>
      </w:pPr>
      <w:r>
        <w:rPr>
          <w:noProof/>
        </w:rPr>
        <w:pict>
          <v:rect id="Прямоугольник 2" o:spid="_x0000_s1049" style="position:absolute;left:0;text-align:left;margin-left:342.35pt;margin-top:2.9pt;width:139.5pt;height:65.55pt;z-index:251668992;visibility:visible">
            <v:textbox>
              <w:txbxContent>
                <w:p w:rsidR="00B96F74" w:rsidRPr="00405C7C" w:rsidRDefault="00B96F74" w:rsidP="00097673">
                  <w:pPr>
                    <w:jc w:val="center"/>
                    <w:rPr>
                      <w:sz w:val="20"/>
                      <w:szCs w:val="20"/>
                    </w:rPr>
                  </w:pPr>
                  <w:r w:rsidRPr="00405C7C">
                    <w:rPr>
                      <w:sz w:val="20"/>
                      <w:szCs w:val="20"/>
                    </w:rPr>
                    <w:t>Выдача (направление) отказа в выдаче порубочного билета и (или) разрешения на пересадку деревьев и кустарников</w:t>
                  </w:r>
                </w:p>
              </w:txbxContent>
            </v:textbox>
          </v:rect>
        </w:pic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ind w:firstLine="709"/>
        <w:jc w:val="both"/>
        <w:rPr>
          <w:rFonts w:ascii="Arial" w:hAnsi="Arial" w:cs="Arial"/>
        </w:rPr>
      </w:pPr>
      <w:r>
        <w:rPr>
          <w:noProof/>
        </w:rPr>
        <w:pict>
          <v:shape id="Поле 1" o:spid="_x0000_s1050" type="#_x0000_t202" style="position:absolute;left:0;text-align:left;margin-left:89.05pt;margin-top:13.45pt;width:243.5pt;height:33.2pt;z-index:251670016;visibility:visible">
            <v:textbox>
              <w:txbxContent>
                <w:p w:rsidR="00B96F74" w:rsidRPr="00405C7C" w:rsidRDefault="00B96F74" w:rsidP="00097673">
                  <w:pPr>
                    <w:jc w:val="center"/>
                    <w:rPr>
                      <w:sz w:val="20"/>
                      <w:szCs w:val="20"/>
                    </w:rPr>
                  </w:pPr>
                  <w:r w:rsidRPr="00405C7C">
                    <w:rPr>
                      <w:sz w:val="20"/>
                      <w:szCs w:val="20"/>
                    </w:rPr>
                    <w:t>Выдача (направление) порубочного билета и (или) разрешения на пересадку деревьев и кустарников</w:t>
                  </w:r>
                </w:p>
              </w:txbxContent>
            </v:textbox>
          </v:shape>
        </w:pict>
      </w:r>
    </w:p>
    <w:p w:rsidR="00B96F74" w:rsidRPr="00E713CB" w:rsidRDefault="00B96F74" w:rsidP="00097673">
      <w:pPr>
        <w:ind w:firstLine="709"/>
        <w:jc w:val="both"/>
        <w:rPr>
          <w:rFonts w:ascii="Arial" w:hAnsi="Arial" w:cs="Arial"/>
        </w:rPr>
      </w:pPr>
    </w:p>
    <w:p w:rsidR="00B96F74" w:rsidRPr="00E713CB" w:rsidRDefault="00B96F74" w:rsidP="00097673">
      <w:pPr>
        <w:ind w:firstLine="709"/>
        <w:jc w:val="both"/>
        <w:rPr>
          <w:rFonts w:ascii="Arial" w:hAnsi="Arial" w:cs="Arial"/>
        </w:rPr>
      </w:pPr>
    </w:p>
    <w:p w:rsidR="00B96F74" w:rsidRPr="00E713CB" w:rsidRDefault="00B96F74" w:rsidP="00097673">
      <w:pPr>
        <w:rPr>
          <w:rFonts w:ascii="Arial" w:hAnsi="Arial" w:cs="Arial"/>
        </w:rPr>
      </w:pPr>
      <w:r w:rsidRPr="00E713CB">
        <w:rPr>
          <w:rFonts w:ascii="Arial" w:hAnsi="Arial" w:cs="Arial"/>
        </w:rPr>
        <w:br w:type="page"/>
      </w:r>
    </w:p>
    <w:p w:rsidR="00B96F74" w:rsidRPr="00E713CB" w:rsidRDefault="00B96F74" w:rsidP="00097673">
      <w:pPr>
        <w:tabs>
          <w:tab w:val="left" w:pos="4678"/>
        </w:tabs>
        <w:ind w:left="5670"/>
        <w:jc w:val="both"/>
        <w:rPr>
          <w:rFonts w:ascii="Arial" w:hAnsi="Arial" w:cs="Arial"/>
        </w:rPr>
      </w:pPr>
      <w:r w:rsidRPr="00E713CB">
        <w:rPr>
          <w:rFonts w:ascii="Arial" w:hAnsi="Arial" w:cs="Arial"/>
        </w:rPr>
        <w:t>Приложение № 4</w:t>
      </w:r>
    </w:p>
    <w:p w:rsidR="00B96F74" w:rsidRPr="00E713CB" w:rsidRDefault="00B96F74" w:rsidP="00097673">
      <w:pPr>
        <w:tabs>
          <w:tab w:val="left" w:pos="4678"/>
          <w:tab w:val="left" w:pos="8490"/>
        </w:tabs>
        <w:ind w:left="5670"/>
        <w:jc w:val="both"/>
        <w:rPr>
          <w:rFonts w:ascii="Arial" w:hAnsi="Arial" w:cs="Arial"/>
        </w:rPr>
      </w:pPr>
      <w:r w:rsidRPr="00E713CB">
        <w:rPr>
          <w:rFonts w:ascii="Arial" w:hAnsi="Arial" w:cs="Arial"/>
        </w:rPr>
        <w:t>к Административному регламенту</w:t>
      </w:r>
    </w:p>
    <w:p w:rsidR="00B96F74" w:rsidRPr="00E713CB" w:rsidRDefault="00B96F74" w:rsidP="00097673">
      <w:pPr>
        <w:ind w:left="5670"/>
        <w:jc w:val="both"/>
        <w:rPr>
          <w:rFonts w:ascii="Arial" w:hAnsi="Arial" w:cs="Arial"/>
        </w:rPr>
      </w:pPr>
    </w:p>
    <w:p w:rsidR="00B96F74" w:rsidRPr="00E713CB" w:rsidRDefault="00B96F74" w:rsidP="00097673">
      <w:pPr>
        <w:jc w:val="both"/>
        <w:rPr>
          <w:rFonts w:ascii="Arial" w:hAnsi="Arial" w:cs="Arial"/>
        </w:rPr>
      </w:pPr>
      <w:r w:rsidRPr="00E713CB">
        <w:rPr>
          <w:rFonts w:ascii="Arial" w:hAnsi="Arial" w:cs="Arial"/>
        </w:rPr>
        <w:t xml:space="preserve">Кому </w:t>
      </w:r>
    </w:p>
    <w:p w:rsidR="00B96F74" w:rsidRPr="00E713CB" w:rsidRDefault="00B96F74" w:rsidP="00097673">
      <w:pPr>
        <w:pBdr>
          <w:top w:val="single" w:sz="4" w:space="1" w:color="auto"/>
        </w:pBdr>
        <w:ind w:firstLine="709"/>
        <w:jc w:val="center"/>
        <w:rPr>
          <w:rFonts w:ascii="Arial" w:hAnsi="Arial" w:cs="Arial"/>
        </w:rPr>
      </w:pPr>
      <w:r w:rsidRPr="00E713CB">
        <w:rPr>
          <w:rFonts w:ascii="Arial" w:hAnsi="Arial" w:cs="Arial"/>
        </w:rPr>
        <w:t>(наименование застройщика</w:t>
      </w:r>
    </w:p>
    <w:p w:rsidR="00B96F74" w:rsidRPr="00E713CB" w:rsidRDefault="00B96F74" w:rsidP="00097673">
      <w:pPr>
        <w:jc w:val="both"/>
        <w:rPr>
          <w:rFonts w:ascii="Arial" w:hAnsi="Arial" w:cs="Arial"/>
        </w:rPr>
      </w:pPr>
    </w:p>
    <w:p w:rsidR="00B96F74" w:rsidRPr="00E713CB" w:rsidRDefault="00B96F74" w:rsidP="00097673">
      <w:pPr>
        <w:pBdr>
          <w:top w:val="single" w:sz="4" w:space="1" w:color="auto"/>
        </w:pBdr>
        <w:ind w:firstLine="709"/>
        <w:jc w:val="center"/>
        <w:rPr>
          <w:rFonts w:ascii="Arial" w:hAnsi="Arial" w:cs="Arial"/>
        </w:rPr>
      </w:pPr>
      <w:r w:rsidRPr="00E713CB">
        <w:rPr>
          <w:rFonts w:ascii="Arial" w:hAnsi="Arial" w:cs="Arial"/>
        </w:rPr>
        <w:t>(фамилия, имя, отчество – для граждан,</w:t>
      </w:r>
    </w:p>
    <w:p w:rsidR="00B96F74" w:rsidRPr="00E713CB" w:rsidRDefault="00B96F74" w:rsidP="00097673">
      <w:pPr>
        <w:ind w:firstLine="709"/>
        <w:jc w:val="both"/>
        <w:rPr>
          <w:rFonts w:ascii="Arial" w:hAnsi="Arial" w:cs="Arial"/>
        </w:rPr>
      </w:pPr>
    </w:p>
    <w:p w:rsidR="00B96F74" w:rsidRPr="00E713CB" w:rsidRDefault="00B96F74" w:rsidP="00097673">
      <w:pPr>
        <w:pBdr>
          <w:top w:val="single" w:sz="4" w:space="1" w:color="auto"/>
        </w:pBdr>
        <w:ind w:firstLine="709"/>
        <w:jc w:val="center"/>
        <w:rPr>
          <w:rFonts w:ascii="Arial" w:hAnsi="Arial" w:cs="Arial"/>
        </w:rPr>
      </w:pPr>
      <w:r w:rsidRPr="00E713CB">
        <w:rPr>
          <w:rFonts w:ascii="Arial" w:hAnsi="Arial" w:cs="Arial"/>
        </w:rPr>
        <w:t>полное наименование организации – для юридических лиц),</w:t>
      </w:r>
    </w:p>
    <w:p w:rsidR="00B96F74" w:rsidRPr="00E713CB" w:rsidRDefault="00B96F74" w:rsidP="00097673">
      <w:pPr>
        <w:ind w:firstLine="709"/>
        <w:jc w:val="both"/>
        <w:rPr>
          <w:rFonts w:ascii="Arial" w:hAnsi="Arial" w:cs="Arial"/>
        </w:rPr>
      </w:pPr>
    </w:p>
    <w:p w:rsidR="00B96F74" w:rsidRPr="00E713CB" w:rsidRDefault="00B96F74" w:rsidP="00097673">
      <w:pPr>
        <w:pBdr>
          <w:top w:val="single" w:sz="4" w:space="1" w:color="auto"/>
        </w:pBdr>
        <w:ind w:firstLine="709"/>
        <w:jc w:val="center"/>
        <w:rPr>
          <w:rFonts w:ascii="Arial" w:hAnsi="Arial" w:cs="Arial"/>
        </w:rPr>
      </w:pPr>
      <w:r w:rsidRPr="00E713CB">
        <w:rPr>
          <w:rFonts w:ascii="Arial" w:hAnsi="Arial" w:cs="Arial"/>
        </w:rPr>
        <w:t>его почтовый индекс и адрес)</w:t>
      </w:r>
    </w:p>
    <w:p w:rsidR="00B96F74" w:rsidRPr="00E713CB" w:rsidRDefault="00B96F74" w:rsidP="00097673">
      <w:pPr>
        <w:autoSpaceDE w:val="0"/>
        <w:autoSpaceDN w:val="0"/>
        <w:adjustRightInd w:val="0"/>
        <w:rPr>
          <w:rFonts w:ascii="Arial" w:hAnsi="Arial" w:cs="Arial"/>
          <w:b/>
          <w:bCs/>
        </w:rPr>
      </w:pPr>
    </w:p>
    <w:p w:rsidR="00B96F74" w:rsidRPr="00E713CB" w:rsidRDefault="00B96F74" w:rsidP="00097673">
      <w:pPr>
        <w:autoSpaceDE w:val="0"/>
        <w:autoSpaceDN w:val="0"/>
        <w:adjustRightInd w:val="0"/>
        <w:ind w:firstLine="709"/>
        <w:jc w:val="center"/>
        <w:rPr>
          <w:rFonts w:ascii="Arial" w:hAnsi="Arial" w:cs="Arial"/>
        </w:rPr>
      </w:pPr>
      <w:r w:rsidRPr="00E713CB">
        <w:rPr>
          <w:rFonts w:ascii="Arial" w:hAnsi="Arial" w:cs="Arial"/>
          <w:b/>
          <w:bCs/>
        </w:rPr>
        <w:t>Порубочный билет и (или) разрешение на пересадку деревьев и кустарников № _______</w:t>
      </w:r>
      <w:r w:rsidRPr="00E713CB">
        <w:rPr>
          <w:rFonts w:ascii="Arial" w:hAnsi="Arial" w:cs="Arial"/>
        </w:rPr>
        <w:t xml:space="preserve"> </w:t>
      </w:r>
      <w:r w:rsidRPr="00E713CB">
        <w:rPr>
          <w:rFonts w:ascii="Arial" w:hAnsi="Arial" w:cs="Arial"/>
          <w:b/>
          <w:bCs/>
        </w:rPr>
        <w:t xml:space="preserve">на рубку (обрезку, пересадку, изъятие) зеленых насаждений на территории ______________ сельского поселения </w:t>
      </w:r>
    </w:p>
    <w:p w:rsidR="00B96F74" w:rsidRPr="00E713CB" w:rsidRDefault="00B96F74" w:rsidP="00097673">
      <w:pPr>
        <w:autoSpaceDE w:val="0"/>
        <w:autoSpaceDN w:val="0"/>
        <w:adjustRightInd w:val="0"/>
        <w:rPr>
          <w:rFonts w:ascii="Arial" w:hAnsi="Arial" w:cs="Arial"/>
          <w:b/>
          <w:bCs/>
        </w:rPr>
      </w:pP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Рассмотрев заявление (запрос) _____________________________________________________,</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xml:space="preserve"> (Ф.И.О. заявителя)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с выездом на место _______________________________________________________________</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xml:space="preserve"> (местонахождение зеленых насаждений)</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учитывая _______________________________________________________________________________________________________________________________________________________________,</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(основание рубки, обрезки, пересадки, изъятия), информация об оплате компенсационной стоимости)</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Администрация _____________ сельского поселения разрешает ________________________________________________________________________________________________________________________________________________________________</w:t>
      </w:r>
    </w:p>
    <w:p w:rsidR="00B96F74" w:rsidRPr="00E713CB" w:rsidRDefault="00B96F74" w:rsidP="00097673">
      <w:pPr>
        <w:autoSpaceDE w:val="0"/>
        <w:autoSpaceDN w:val="0"/>
        <w:adjustRightInd w:val="0"/>
        <w:ind w:firstLine="709"/>
        <w:jc w:val="center"/>
        <w:rPr>
          <w:rFonts w:ascii="Arial" w:hAnsi="Arial" w:cs="Arial"/>
        </w:rPr>
      </w:pPr>
      <w:r w:rsidRPr="00E713CB">
        <w:rPr>
          <w:rFonts w:ascii="Arial" w:hAnsi="Arial" w:cs="Arial"/>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B96F74" w:rsidRPr="00E713CB" w:rsidRDefault="00B96F74" w:rsidP="00097673">
      <w:pPr>
        <w:autoSpaceDE w:val="0"/>
        <w:autoSpaceDN w:val="0"/>
        <w:adjustRightInd w:val="0"/>
        <w:ind w:firstLine="709"/>
        <w:jc w:val="center"/>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Требование, обязательное к выполнению:</w:t>
      </w:r>
    </w:p>
    <w:p w:rsidR="00B96F74" w:rsidRPr="00E713CB" w:rsidRDefault="00B96F74" w:rsidP="00097673">
      <w:pPr>
        <w:autoSpaceDE w:val="0"/>
        <w:autoSpaceDN w:val="0"/>
        <w:adjustRightInd w:val="0"/>
        <w:ind w:left="709"/>
        <w:jc w:val="both"/>
        <w:rPr>
          <w:rFonts w:ascii="Arial" w:hAnsi="Arial" w:cs="Arial"/>
        </w:rPr>
      </w:pPr>
      <w:r w:rsidRPr="00E713CB">
        <w:rPr>
          <w:rFonts w:ascii="Arial" w:hAnsi="Arial" w:cs="Arial"/>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b/>
          <w:bCs/>
        </w:rPr>
      </w:pPr>
      <w:r w:rsidRPr="00E713CB">
        <w:rPr>
          <w:rFonts w:ascii="Arial" w:hAnsi="Arial" w:cs="Arial"/>
          <w:b/>
          <w:bCs/>
        </w:rPr>
        <w:t>Срок действия разрешения 1 год.</w:t>
      </w:r>
    </w:p>
    <w:p w:rsidR="00B96F74" w:rsidRPr="00E713CB" w:rsidRDefault="00B96F74" w:rsidP="00097673">
      <w:pPr>
        <w:autoSpaceDE w:val="0"/>
        <w:autoSpaceDN w:val="0"/>
        <w:adjustRightInd w:val="0"/>
        <w:ind w:firstLine="709"/>
        <w:jc w:val="both"/>
        <w:rPr>
          <w:rFonts w:ascii="Arial" w:hAnsi="Arial" w:cs="Arial"/>
        </w:rPr>
      </w:pP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B96F74" w:rsidRPr="00E713CB" w:rsidRDefault="00B96F74" w:rsidP="00097673">
      <w:pPr>
        <w:ind w:firstLine="709"/>
        <w:jc w:val="center"/>
        <w:rPr>
          <w:rFonts w:ascii="Arial" w:hAnsi="Arial" w:cs="Arial"/>
          <w:b/>
          <w:bCs/>
        </w:rPr>
      </w:pPr>
    </w:p>
    <w:tbl>
      <w:tblPr>
        <w:tblW w:w="10093" w:type="dxa"/>
        <w:tblInd w:w="2" w:type="dxa"/>
        <w:tblLayout w:type="fixed"/>
        <w:tblCellMar>
          <w:left w:w="28" w:type="dxa"/>
          <w:right w:w="28" w:type="dxa"/>
        </w:tblCellMar>
        <w:tblLook w:val="0000"/>
      </w:tblPr>
      <w:tblGrid>
        <w:gridCol w:w="3005"/>
        <w:gridCol w:w="709"/>
        <w:gridCol w:w="2943"/>
        <w:gridCol w:w="220"/>
        <w:gridCol w:w="3216"/>
      </w:tblGrid>
      <w:tr w:rsidR="00B96F74" w:rsidRPr="00E713CB">
        <w:tc>
          <w:tcPr>
            <w:tcW w:w="3005" w:type="dxa"/>
            <w:tcBorders>
              <w:top w:val="nil"/>
              <w:left w:val="nil"/>
              <w:bottom w:val="single" w:sz="4" w:space="0" w:color="auto"/>
              <w:right w:val="nil"/>
            </w:tcBorders>
            <w:vAlign w:val="bottom"/>
          </w:tcPr>
          <w:p w:rsidR="00B96F74" w:rsidRPr="00E713CB" w:rsidRDefault="00B96F74" w:rsidP="00106E8C">
            <w:pPr>
              <w:ind w:firstLine="709"/>
              <w:jc w:val="center"/>
              <w:rPr>
                <w:rFonts w:ascii="Arial" w:hAnsi="Arial" w:cs="Arial"/>
              </w:rPr>
            </w:pPr>
            <w:r w:rsidRPr="00E713CB">
              <w:rPr>
                <w:rFonts w:ascii="Arial" w:hAnsi="Arial" w:cs="Arial"/>
              </w:rPr>
              <w:t>Глава</w:t>
            </w:r>
          </w:p>
          <w:p w:rsidR="00B96F74" w:rsidRPr="00E713CB" w:rsidRDefault="00B96F74" w:rsidP="00106E8C">
            <w:pPr>
              <w:ind w:firstLine="709"/>
              <w:jc w:val="center"/>
              <w:rPr>
                <w:rFonts w:ascii="Arial" w:hAnsi="Arial" w:cs="Arial"/>
              </w:rPr>
            </w:pPr>
            <w:r w:rsidRPr="00E713CB">
              <w:rPr>
                <w:rFonts w:ascii="Arial" w:hAnsi="Arial" w:cs="Arial"/>
              </w:rPr>
              <w:t>сельского поселения</w:t>
            </w:r>
          </w:p>
        </w:tc>
        <w:tc>
          <w:tcPr>
            <w:tcW w:w="709" w:type="dxa"/>
            <w:tcBorders>
              <w:top w:val="nil"/>
              <w:left w:val="nil"/>
              <w:bottom w:val="nil"/>
              <w:right w:val="nil"/>
            </w:tcBorders>
            <w:vAlign w:val="bottom"/>
          </w:tcPr>
          <w:p w:rsidR="00B96F74" w:rsidRPr="00E713CB" w:rsidRDefault="00B96F74" w:rsidP="00106E8C">
            <w:pPr>
              <w:ind w:firstLine="709"/>
              <w:jc w:val="center"/>
              <w:rPr>
                <w:rFonts w:ascii="Arial" w:hAnsi="Arial" w:cs="Arial"/>
              </w:rPr>
            </w:pPr>
          </w:p>
        </w:tc>
        <w:tc>
          <w:tcPr>
            <w:tcW w:w="2943" w:type="dxa"/>
            <w:tcBorders>
              <w:top w:val="nil"/>
              <w:left w:val="nil"/>
              <w:bottom w:val="single" w:sz="4" w:space="0" w:color="auto"/>
              <w:right w:val="nil"/>
            </w:tcBorders>
            <w:vAlign w:val="bottom"/>
          </w:tcPr>
          <w:p w:rsidR="00B96F74" w:rsidRPr="00E713CB" w:rsidRDefault="00B96F74" w:rsidP="00106E8C">
            <w:pPr>
              <w:ind w:firstLine="709"/>
              <w:jc w:val="center"/>
              <w:rPr>
                <w:rFonts w:ascii="Arial" w:hAnsi="Arial" w:cs="Arial"/>
              </w:rPr>
            </w:pPr>
          </w:p>
        </w:tc>
        <w:tc>
          <w:tcPr>
            <w:tcW w:w="220" w:type="dxa"/>
            <w:tcBorders>
              <w:top w:val="nil"/>
              <w:left w:val="nil"/>
              <w:bottom w:val="nil"/>
              <w:right w:val="nil"/>
            </w:tcBorders>
            <w:vAlign w:val="bottom"/>
          </w:tcPr>
          <w:p w:rsidR="00B96F74" w:rsidRPr="00E713CB" w:rsidRDefault="00B96F74" w:rsidP="00106E8C">
            <w:pPr>
              <w:ind w:firstLine="709"/>
              <w:jc w:val="center"/>
              <w:rPr>
                <w:rFonts w:ascii="Arial" w:hAnsi="Arial" w:cs="Arial"/>
              </w:rPr>
            </w:pPr>
          </w:p>
        </w:tc>
        <w:tc>
          <w:tcPr>
            <w:tcW w:w="3216" w:type="dxa"/>
            <w:tcBorders>
              <w:top w:val="nil"/>
              <w:left w:val="nil"/>
              <w:bottom w:val="single" w:sz="4" w:space="0" w:color="auto"/>
              <w:right w:val="nil"/>
            </w:tcBorders>
            <w:vAlign w:val="bottom"/>
          </w:tcPr>
          <w:p w:rsidR="00B96F74" w:rsidRPr="00E713CB" w:rsidRDefault="00B96F74" w:rsidP="00106E8C">
            <w:pPr>
              <w:ind w:firstLine="709"/>
              <w:jc w:val="center"/>
              <w:rPr>
                <w:rFonts w:ascii="Arial" w:hAnsi="Arial" w:cs="Arial"/>
              </w:rPr>
            </w:pPr>
          </w:p>
        </w:tc>
      </w:tr>
      <w:tr w:rsidR="00B96F74" w:rsidRPr="00E713CB">
        <w:tc>
          <w:tcPr>
            <w:tcW w:w="3005" w:type="dxa"/>
            <w:tcBorders>
              <w:top w:val="nil"/>
              <w:left w:val="nil"/>
              <w:bottom w:val="nil"/>
              <w:right w:val="nil"/>
            </w:tcBorders>
          </w:tcPr>
          <w:p w:rsidR="00B96F74" w:rsidRPr="00E713CB" w:rsidRDefault="00B96F74" w:rsidP="00106E8C">
            <w:pPr>
              <w:ind w:firstLine="709"/>
              <w:jc w:val="center"/>
              <w:rPr>
                <w:rFonts w:ascii="Arial" w:hAnsi="Arial" w:cs="Arial"/>
              </w:rPr>
            </w:pPr>
            <w:r w:rsidRPr="00E713CB">
              <w:rPr>
                <w:rFonts w:ascii="Arial" w:hAnsi="Arial" w:cs="Arial"/>
              </w:rPr>
              <w:t>(должность уполномоченного сотрудника органа, осуществляющего выдачу разрешения )</w:t>
            </w:r>
          </w:p>
        </w:tc>
        <w:tc>
          <w:tcPr>
            <w:tcW w:w="709" w:type="dxa"/>
            <w:tcBorders>
              <w:top w:val="nil"/>
              <w:left w:val="nil"/>
              <w:bottom w:val="nil"/>
              <w:right w:val="nil"/>
            </w:tcBorders>
          </w:tcPr>
          <w:p w:rsidR="00B96F74" w:rsidRPr="00E713CB" w:rsidRDefault="00B96F74" w:rsidP="00106E8C">
            <w:pPr>
              <w:ind w:firstLine="709"/>
              <w:jc w:val="center"/>
              <w:rPr>
                <w:rFonts w:ascii="Arial" w:hAnsi="Arial" w:cs="Arial"/>
              </w:rPr>
            </w:pPr>
          </w:p>
        </w:tc>
        <w:tc>
          <w:tcPr>
            <w:tcW w:w="2943" w:type="dxa"/>
            <w:tcBorders>
              <w:top w:val="nil"/>
              <w:left w:val="nil"/>
              <w:bottom w:val="nil"/>
              <w:right w:val="nil"/>
            </w:tcBorders>
          </w:tcPr>
          <w:p w:rsidR="00B96F74" w:rsidRPr="00E713CB" w:rsidRDefault="00B96F74" w:rsidP="00106E8C">
            <w:pPr>
              <w:ind w:firstLine="709"/>
              <w:jc w:val="center"/>
              <w:rPr>
                <w:rFonts w:ascii="Arial" w:hAnsi="Arial" w:cs="Arial"/>
              </w:rPr>
            </w:pPr>
            <w:r w:rsidRPr="00E713CB">
              <w:rPr>
                <w:rFonts w:ascii="Arial" w:hAnsi="Arial" w:cs="Arial"/>
              </w:rPr>
              <w:t>(подпись)</w:t>
            </w:r>
          </w:p>
        </w:tc>
        <w:tc>
          <w:tcPr>
            <w:tcW w:w="220" w:type="dxa"/>
            <w:tcBorders>
              <w:top w:val="nil"/>
              <w:left w:val="nil"/>
              <w:bottom w:val="nil"/>
              <w:right w:val="nil"/>
            </w:tcBorders>
          </w:tcPr>
          <w:p w:rsidR="00B96F74" w:rsidRPr="00E713CB" w:rsidRDefault="00B96F74" w:rsidP="00106E8C">
            <w:pPr>
              <w:ind w:firstLine="709"/>
              <w:jc w:val="center"/>
              <w:rPr>
                <w:rFonts w:ascii="Arial" w:hAnsi="Arial" w:cs="Arial"/>
              </w:rPr>
            </w:pPr>
          </w:p>
        </w:tc>
        <w:tc>
          <w:tcPr>
            <w:tcW w:w="3216" w:type="dxa"/>
            <w:tcBorders>
              <w:top w:val="nil"/>
              <w:left w:val="nil"/>
              <w:bottom w:val="nil"/>
              <w:right w:val="nil"/>
            </w:tcBorders>
          </w:tcPr>
          <w:p w:rsidR="00B96F74" w:rsidRPr="00E713CB" w:rsidRDefault="00B96F74" w:rsidP="00106E8C">
            <w:pPr>
              <w:ind w:firstLine="709"/>
              <w:jc w:val="center"/>
              <w:rPr>
                <w:rFonts w:ascii="Arial" w:hAnsi="Arial" w:cs="Arial"/>
              </w:rPr>
            </w:pPr>
            <w:r w:rsidRPr="00E713CB">
              <w:rPr>
                <w:rFonts w:ascii="Arial" w:hAnsi="Arial" w:cs="Arial"/>
              </w:rPr>
              <w:t>(расшифровка подписи)</w:t>
            </w:r>
          </w:p>
        </w:tc>
      </w:tr>
    </w:tbl>
    <w:p w:rsidR="00B96F74" w:rsidRPr="00E713CB" w:rsidRDefault="00B96F74" w:rsidP="00097673">
      <w:pPr>
        <w:jc w:val="both"/>
        <w:rPr>
          <w:rFonts w:ascii="Arial" w:hAnsi="Arial" w:cs="Arial"/>
        </w:rPr>
      </w:pPr>
    </w:p>
    <w:tbl>
      <w:tblPr>
        <w:tblW w:w="0" w:type="auto"/>
        <w:tblInd w:w="2" w:type="dxa"/>
        <w:tblLayout w:type="fixed"/>
        <w:tblCellMar>
          <w:left w:w="28" w:type="dxa"/>
          <w:right w:w="28" w:type="dxa"/>
        </w:tblCellMar>
        <w:tblLook w:val="0000"/>
      </w:tblPr>
      <w:tblGrid>
        <w:gridCol w:w="142"/>
        <w:gridCol w:w="390"/>
        <w:gridCol w:w="279"/>
        <w:gridCol w:w="1485"/>
        <w:gridCol w:w="374"/>
        <w:gridCol w:w="340"/>
        <w:gridCol w:w="284"/>
      </w:tblGrid>
      <w:tr w:rsidR="00B96F74" w:rsidRPr="00E713CB">
        <w:tc>
          <w:tcPr>
            <w:tcW w:w="142" w:type="dxa"/>
            <w:tcBorders>
              <w:top w:val="nil"/>
              <w:left w:val="nil"/>
              <w:bottom w:val="nil"/>
              <w:right w:val="nil"/>
            </w:tcBorders>
            <w:vAlign w:val="bottom"/>
          </w:tcPr>
          <w:p w:rsidR="00B96F74" w:rsidRPr="00E713CB" w:rsidRDefault="00B96F74" w:rsidP="00106E8C">
            <w:pPr>
              <w:ind w:firstLine="709"/>
              <w:jc w:val="both"/>
              <w:rPr>
                <w:rFonts w:ascii="Arial" w:hAnsi="Arial" w:cs="Arial"/>
              </w:rPr>
            </w:pPr>
            <w:r w:rsidRPr="00E713CB">
              <w:rPr>
                <w:rFonts w:ascii="Arial" w:hAnsi="Arial" w:cs="Arial"/>
              </w:rPr>
              <w:t>“</w:t>
            </w:r>
          </w:p>
        </w:tc>
        <w:tc>
          <w:tcPr>
            <w:tcW w:w="390" w:type="dxa"/>
            <w:tcBorders>
              <w:top w:val="nil"/>
              <w:left w:val="nil"/>
              <w:bottom w:val="single" w:sz="4" w:space="0" w:color="auto"/>
              <w:right w:val="nil"/>
            </w:tcBorders>
            <w:vAlign w:val="bottom"/>
          </w:tcPr>
          <w:p w:rsidR="00B96F74" w:rsidRPr="00E713CB" w:rsidRDefault="00B96F74" w:rsidP="00106E8C">
            <w:pPr>
              <w:ind w:firstLine="709"/>
              <w:jc w:val="center"/>
              <w:rPr>
                <w:rFonts w:ascii="Arial" w:hAnsi="Arial" w:cs="Arial"/>
              </w:rPr>
            </w:pPr>
          </w:p>
        </w:tc>
        <w:tc>
          <w:tcPr>
            <w:tcW w:w="279" w:type="dxa"/>
            <w:tcBorders>
              <w:top w:val="nil"/>
              <w:left w:val="nil"/>
              <w:bottom w:val="nil"/>
              <w:right w:val="nil"/>
            </w:tcBorders>
            <w:vAlign w:val="bottom"/>
          </w:tcPr>
          <w:p w:rsidR="00B96F74" w:rsidRPr="00E713CB" w:rsidRDefault="00B96F74" w:rsidP="00106E8C">
            <w:pPr>
              <w:ind w:firstLine="709"/>
              <w:jc w:val="both"/>
              <w:rPr>
                <w:rFonts w:ascii="Arial" w:hAnsi="Arial" w:cs="Arial"/>
              </w:rPr>
            </w:pPr>
          </w:p>
        </w:tc>
        <w:tc>
          <w:tcPr>
            <w:tcW w:w="1485" w:type="dxa"/>
            <w:tcBorders>
              <w:top w:val="nil"/>
              <w:left w:val="nil"/>
              <w:bottom w:val="single" w:sz="4" w:space="0" w:color="auto"/>
              <w:right w:val="nil"/>
            </w:tcBorders>
            <w:vAlign w:val="bottom"/>
          </w:tcPr>
          <w:p w:rsidR="00B96F74" w:rsidRPr="00E713CB" w:rsidRDefault="00B96F74" w:rsidP="00106E8C">
            <w:pPr>
              <w:ind w:firstLine="709"/>
              <w:jc w:val="center"/>
              <w:rPr>
                <w:rFonts w:ascii="Arial" w:hAnsi="Arial" w:cs="Arial"/>
              </w:rPr>
            </w:pPr>
          </w:p>
        </w:tc>
        <w:tc>
          <w:tcPr>
            <w:tcW w:w="374" w:type="dxa"/>
            <w:tcBorders>
              <w:top w:val="nil"/>
              <w:left w:val="nil"/>
              <w:bottom w:val="nil"/>
              <w:right w:val="nil"/>
            </w:tcBorders>
            <w:vAlign w:val="bottom"/>
          </w:tcPr>
          <w:p w:rsidR="00B96F74" w:rsidRPr="00E713CB" w:rsidRDefault="00B96F74" w:rsidP="00106E8C">
            <w:pPr>
              <w:ind w:firstLine="709"/>
              <w:jc w:val="right"/>
              <w:rPr>
                <w:rFonts w:ascii="Arial" w:hAnsi="Arial" w:cs="Arial"/>
              </w:rPr>
            </w:pPr>
          </w:p>
        </w:tc>
        <w:tc>
          <w:tcPr>
            <w:tcW w:w="340" w:type="dxa"/>
            <w:tcBorders>
              <w:top w:val="nil"/>
              <w:left w:val="nil"/>
              <w:bottom w:val="single" w:sz="4" w:space="0" w:color="auto"/>
              <w:right w:val="nil"/>
            </w:tcBorders>
            <w:vAlign w:val="bottom"/>
          </w:tcPr>
          <w:p w:rsidR="00B96F74" w:rsidRPr="00E713CB" w:rsidRDefault="00B96F74" w:rsidP="00106E8C">
            <w:pPr>
              <w:ind w:firstLine="709"/>
              <w:jc w:val="both"/>
              <w:rPr>
                <w:rFonts w:ascii="Arial" w:hAnsi="Arial" w:cs="Arial"/>
              </w:rPr>
            </w:pPr>
          </w:p>
        </w:tc>
        <w:tc>
          <w:tcPr>
            <w:tcW w:w="284" w:type="dxa"/>
            <w:tcBorders>
              <w:top w:val="nil"/>
              <w:left w:val="nil"/>
              <w:bottom w:val="nil"/>
              <w:right w:val="nil"/>
            </w:tcBorders>
            <w:vAlign w:val="bottom"/>
          </w:tcPr>
          <w:p w:rsidR="00B96F74" w:rsidRPr="00E713CB" w:rsidRDefault="00B96F74" w:rsidP="00106E8C">
            <w:pPr>
              <w:ind w:firstLine="709"/>
              <w:jc w:val="both"/>
              <w:rPr>
                <w:rFonts w:ascii="Arial" w:hAnsi="Arial" w:cs="Arial"/>
              </w:rPr>
            </w:pPr>
          </w:p>
        </w:tc>
      </w:tr>
    </w:tbl>
    <w:p w:rsidR="00B96F74" w:rsidRPr="00E713CB" w:rsidRDefault="00B96F74" w:rsidP="00097673">
      <w:pPr>
        <w:ind w:firstLine="709"/>
        <w:jc w:val="both"/>
        <w:rPr>
          <w:rFonts w:ascii="Arial" w:hAnsi="Arial" w:cs="Arial"/>
        </w:rPr>
      </w:pPr>
      <w:r w:rsidRPr="00E713CB">
        <w:rPr>
          <w:rFonts w:ascii="Arial" w:hAnsi="Arial" w:cs="Arial"/>
        </w:rPr>
        <w:t>М.П.</w:t>
      </w:r>
    </w:p>
    <w:p w:rsidR="00B96F74" w:rsidRPr="00E713CB" w:rsidRDefault="00B96F74" w:rsidP="00097673">
      <w:pPr>
        <w:rPr>
          <w:rFonts w:ascii="Arial" w:hAnsi="Arial" w:cs="Arial"/>
        </w:rPr>
      </w:pPr>
      <w:r w:rsidRPr="00E713CB">
        <w:rPr>
          <w:rFonts w:ascii="Arial" w:hAnsi="Arial" w:cs="Arial"/>
        </w:rPr>
        <w:br w:type="page"/>
      </w:r>
    </w:p>
    <w:p w:rsidR="00B96F74" w:rsidRPr="00E713CB" w:rsidRDefault="00B96F74" w:rsidP="00097673">
      <w:pPr>
        <w:ind w:left="5954"/>
        <w:jc w:val="both"/>
        <w:rPr>
          <w:rFonts w:ascii="Arial" w:hAnsi="Arial" w:cs="Arial"/>
        </w:rPr>
      </w:pPr>
      <w:r w:rsidRPr="00E713CB">
        <w:rPr>
          <w:rFonts w:ascii="Arial" w:hAnsi="Arial" w:cs="Arial"/>
        </w:rPr>
        <w:t>Приложение № 5</w:t>
      </w:r>
    </w:p>
    <w:p w:rsidR="00B96F74" w:rsidRPr="00E713CB" w:rsidRDefault="00B96F74" w:rsidP="00097673">
      <w:pPr>
        <w:ind w:left="5954"/>
        <w:jc w:val="both"/>
        <w:rPr>
          <w:rFonts w:ascii="Arial" w:hAnsi="Arial" w:cs="Arial"/>
        </w:rPr>
      </w:pPr>
      <w:r w:rsidRPr="00E713CB">
        <w:rPr>
          <w:rFonts w:ascii="Arial" w:hAnsi="Arial" w:cs="Arial"/>
        </w:rPr>
        <w:t>к Административному регламенту</w:t>
      </w:r>
    </w:p>
    <w:p w:rsidR="00B96F74" w:rsidRPr="00E713CB" w:rsidRDefault="00B96F74" w:rsidP="00097673">
      <w:pPr>
        <w:autoSpaceDE w:val="0"/>
        <w:autoSpaceDN w:val="0"/>
        <w:adjustRightInd w:val="0"/>
        <w:ind w:firstLine="709"/>
        <w:jc w:val="center"/>
        <w:rPr>
          <w:rFonts w:ascii="Arial" w:hAnsi="Arial" w:cs="Arial"/>
        </w:rPr>
      </w:pPr>
    </w:p>
    <w:p w:rsidR="00B96F74" w:rsidRPr="00E713CB" w:rsidRDefault="00B96F74" w:rsidP="00097673">
      <w:pPr>
        <w:autoSpaceDE w:val="0"/>
        <w:autoSpaceDN w:val="0"/>
        <w:adjustRightInd w:val="0"/>
        <w:ind w:firstLine="709"/>
        <w:jc w:val="center"/>
        <w:rPr>
          <w:rFonts w:ascii="Arial" w:hAnsi="Arial" w:cs="Arial"/>
        </w:rPr>
      </w:pPr>
      <w:r w:rsidRPr="00E713CB">
        <w:rPr>
          <w:rFonts w:ascii="Arial" w:hAnsi="Arial" w:cs="Arial"/>
        </w:rPr>
        <w:t>РАСПИСКА</w:t>
      </w:r>
    </w:p>
    <w:p w:rsidR="00B96F74" w:rsidRPr="00E713CB" w:rsidRDefault="00B96F74" w:rsidP="00097673">
      <w:pPr>
        <w:autoSpaceDE w:val="0"/>
        <w:autoSpaceDN w:val="0"/>
        <w:adjustRightInd w:val="0"/>
        <w:ind w:firstLine="709"/>
        <w:jc w:val="center"/>
        <w:rPr>
          <w:rFonts w:ascii="Arial" w:hAnsi="Arial" w:cs="Arial"/>
        </w:rPr>
      </w:pPr>
      <w:r w:rsidRPr="00E713CB">
        <w:rPr>
          <w:rFonts w:ascii="Arial" w:hAnsi="Arial" w:cs="Arial"/>
        </w:rPr>
        <w:t>в получении документов, представленных для принятия решения</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lang w:eastAsia="ar-SA"/>
        </w:rPr>
        <w:t>о п</w:t>
      </w:r>
      <w:r w:rsidRPr="00E713CB">
        <w:rPr>
          <w:rFonts w:ascii="Arial" w:hAnsi="Arial" w:cs="Arial"/>
        </w:rPr>
        <w:t>редоставлении порубочного билета и (или) разрешения на пересадку деревьев и кустарников</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Настоящим удостоверяется, что заявитель</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__________________________________________________________________</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(фамилия, имя, отчество)</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представил, а сотрудник администрации _______________ _________________ получил «_____» ________________ _________ документы</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 xml:space="preserve"> (число) (месяц прописью) (год)</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в количестве _______________________________ экземпляров по</w:t>
      </w:r>
    </w:p>
    <w:p w:rsidR="00B96F74" w:rsidRPr="00E713CB" w:rsidRDefault="00B96F74" w:rsidP="00097673">
      <w:pPr>
        <w:autoSpaceDE w:val="0"/>
        <w:autoSpaceDN w:val="0"/>
        <w:adjustRightInd w:val="0"/>
        <w:ind w:left="2831" w:firstLine="709"/>
        <w:jc w:val="both"/>
        <w:rPr>
          <w:rFonts w:ascii="Arial" w:hAnsi="Arial" w:cs="Arial"/>
        </w:rPr>
      </w:pPr>
      <w:r w:rsidRPr="00E713CB">
        <w:rPr>
          <w:rFonts w:ascii="Arial" w:hAnsi="Arial" w:cs="Arial"/>
        </w:rPr>
        <w:t>(прописью)</w:t>
      </w:r>
    </w:p>
    <w:p w:rsidR="00B96F74" w:rsidRPr="00E713CB" w:rsidRDefault="00B96F74" w:rsidP="00097673">
      <w:pPr>
        <w:autoSpaceDE w:val="0"/>
        <w:autoSpaceDN w:val="0"/>
        <w:adjustRightInd w:val="0"/>
        <w:ind w:firstLine="709"/>
        <w:jc w:val="both"/>
        <w:rPr>
          <w:rFonts w:ascii="Arial" w:hAnsi="Arial" w:cs="Arial"/>
        </w:rPr>
      </w:pPr>
      <w:r w:rsidRPr="00E713CB">
        <w:rPr>
          <w:rFonts w:ascii="Arial" w:hAnsi="Arial" w:cs="Arial"/>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B96F74" w:rsidRPr="00E713CB" w:rsidRDefault="00B96F74" w:rsidP="00097673">
      <w:pPr>
        <w:autoSpaceDE w:val="0"/>
        <w:autoSpaceDN w:val="0"/>
        <w:adjustRightInd w:val="0"/>
        <w:ind w:firstLine="709"/>
        <w:rPr>
          <w:rFonts w:ascii="Arial" w:hAnsi="Arial" w:cs="Arial"/>
        </w:rPr>
      </w:pPr>
      <w:r w:rsidRPr="00E713CB">
        <w:rPr>
          <w:rFonts w:ascii="Arial" w:hAnsi="Arial" w:cs="Arial"/>
        </w:rPr>
        <w:t>__________________________________________________________________</w:t>
      </w:r>
    </w:p>
    <w:p w:rsidR="00B96F74" w:rsidRPr="00E713CB" w:rsidRDefault="00B96F74" w:rsidP="00097673">
      <w:pPr>
        <w:autoSpaceDE w:val="0"/>
        <w:autoSpaceDN w:val="0"/>
        <w:adjustRightInd w:val="0"/>
        <w:ind w:firstLine="709"/>
        <w:rPr>
          <w:rFonts w:ascii="Arial" w:hAnsi="Arial" w:cs="Arial"/>
        </w:rPr>
      </w:pPr>
      <w:r w:rsidRPr="00E713CB">
        <w:rPr>
          <w:rFonts w:ascii="Arial" w:hAnsi="Arial" w:cs="Arial"/>
        </w:rPr>
        <w:t>__________________________________________________________________</w:t>
      </w:r>
    </w:p>
    <w:p w:rsidR="00B96F74" w:rsidRPr="00E713CB" w:rsidRDefault="00B96F74" w:rsidP="00097673">
      <w:pPr>
        <w:autoSpaceDE w:val="0"/>
        <w:autoSpaceDN w:val="0"/>
        <w:adjustRightInd w:val="0"/>
        <w:ind w:firstLine="709"/>
        <w:rPr>
          <w:rFonts w:ascii="Arial" w:hAnsi="Arial" w:cs="Arial"/>
        </w:rPr>
      </w:pPr>
      <w:r w:rsidRPr="00E713C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p>
    <w:p w:rsidR="00B96F74" w:rsidRPr="00E713CB" w:rsidRDefault="00B96F74" w:rsidP="00097673">
      <w:pPr>
        <w:pStyle w:val="ConsPlusNonformat"/>
        <w:ind w:firstLine="709"/>
        <w:jc w:val="both"/>
        <w:rPr>
          <w:rFonts w:ascii="Arial" w:hAnsi="Arial" w:cs="Arial"/>
          <w:sz w:val="24"/>
          <w:szCs w:val="24"/>
        </w:rPr>
      </w:pPr>
      <w:r w:rsidRPr="00E713C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w:t>
      </w:r>
    </w:p>
    <w:p w:rsidR="00B96F74" w:rsidRPr="00E713CB" w:rsidRDefault="00B96F74" w:rsidP="00097673">
      <w:pPr>
        <w:pStyle w:val="ConsPlusNonformat"/>
        <w:ind w:firstLine="709"/>
        <w:jc w:val="both"/>
        <w:rPr>
          <w:rFonts w:ascii="Arial" w:hAnsi="Arial" w:cs="Arial"/>
          <w:sz w:val="24"/>
          <w:szCs w:val="24"/>
        </w:rPr>
      </w:pPr>
      <w:r w:rsidRPr="00E713CB">
        <w:rPr>
          <w:rFonts w:ascii="Arial" w:hAnsi="Arial" w:cs="Arial"/>
          <w:sz w:val="24"/>
          <w:szCs w:val="24"/>
        </w:rPr>
        <w:t>_______________________ ______________ ______________________</w:t>
      </w:r>
    </w:p>
    <w:p w:rsidR="00B96F74" w:rsidRPr="00E713CB" w:rsidRDefault="00B96F74" w:rsidP="00097673">
      <w:pPr>
        <w:pStyle w:val="ConsPlusNonformat"/>
        <w:ind w:firstLine="709"/>
        <w:rPr>
          <w:rFonts w:ascii="Arial" w:hAnsi="Arial" w:cs="Arial"/>
          <w:sz w:val="24"/>
          <w:szCs w:val="24"/>
        </w:rPr>
      </w:pPr>
      <w:r w:rsidRPr="00E713CB">
        <w:rPr>
          <w:rFonts w:ascii="Arial" w:hAnsi="Arial" w:cs="Arial"/>
          <w:sz w:val="24"/>
          <w:szCs w:val="24"/>
        </w:rPr>
        <w:t>(должность специалиста,</w:t>
      </w:r>
      <w:r w:rsidRPr="00E713CB">
        <w:rPr>
          <w:rFonts w:ascii="Arial" w:hAnsi="Arial" w:cs="Arial"/>
          <w:sz w:val="24"/>
          <w:szCs w:val="24"/>
        </w:rPr>
        <w:tab/>
      </w:r>
      <w:r w:rsidRPr="00E713CB">
        <w:rPr>
          <w:rFonts w:ascii="Arial" w:hAnsi="Arial" w:cs="Arial"/>
          <w:sz w:val="24"/>
          <w:szCs w:val="24"/>
        </w:rPr>
        <w:tab/>
        <w:t xml:space="preserve"> (подпись) (расшифровка подписи)</w:t>
      </w:r>
    </w:p>
    <w:p w:rsidR="00B96F74" w:rsidRPr="00E713CB" w:rsidRDefault="00B96F74" w:rsidP="00097673">
      <w:pPr>
        <w:pStyle w:val="ConsPlusNonformat"/>
        <w:ind w:firstLine="709"/>
        <w:rPr>
          <w:rFonts w:ascii="Arial" w:hAnsi="Arial" w:cs="Arial"/>
          <w:sz w:val="24"/>
          <w:szCs w:val="24"/>
        </w:rPr>
      </w:pPr>
      <w:r w:rsidRPr="00E713CB">
        <w:rPr>
          <w:rFonts w:ascii="Arial" w:hAnsi="Arial" w:cs="Arial"/>
          <w:sz w:val="24"/>
          <w:szCs w:val="24"/>
        </w:rPr>
        <w:t>ответственного за</w:t>
      </w:r>
    </w:p>
    <w:p w:rsidR="00B96F74" w:rsidRPr="00E713CB" w:rsidRDefault="00B96F74" w:rsidP="00097673">
      <w:pPr>
        <w:pStyle w:val="ConsPlusNonformat"/>
        <w:ind w:firstLine="709"/>
        <w:rPr>
          <w:rFonts w:ascii="Arial" w:hAnsi="Arial" w:cs="Arial"/>
          <w:sz w:val="24"/>
          <w:szCs w:val="24"/>
        </w:rPr>
      </w:pPr>
      <w:r w:rsidRPr="00E713CB">
        <w:rPr>
          <w:rFonts w:ascii="Arial" w:hAnsi="Arial" w:cs="Arial"/>
          <w:sz w:val="24"/>
          <w:szCs w:val="24"/>
        </w:rPr>
        <w:t>прием документов)</w:t>
      </w:r>
    </w:p>
    <w:p w:rsidR="00B96F74" w:rsidRPr="00E713CB" w:rsidRDefault="00B96F74" w:rsidP="00097673">
      <w:pPr>
        <w:jc w:val="both"/>
        <w:rPr>
          <w:rFonts w:ascii="Arial" w:hAnsi="Arial" w:cs="Arial"/>
        </w:rPr>
      </w:pPr>
    </w:p>
    <w:p w:rsidR="00B96F74" w:rsidRPr="00E713CB" w:rsidRDefault="00B96F74">
      <w:pPr>
        <w:pStyle w:val="ConsPlusNormal"/>
        <w:jc w:val="right"/>
        <w:outlineLvl w:val="1"/>
        <w:rPr>
          <w:rFonts w:ascii="Arial" w:hAnsi="Arial" w:cs="Arial"/>
          <w:sz w:val="24"/>
          <w:szCs w:val="24"/>
        </w:rPr>
      </w:pPr>
    </w:p>
    <w:sectPr w:rsidR="00B96F74" w:rsidRPr="00E713CB" w:rsidSect="008967AB">
      <w:pgSz w:w="11905" w:h="16838"/>
      <w:pgMar w:top="1134" w:right="850" w:bottom="1134" w:left="1418" w:header="0" w:footer="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F74" w:rsidRDefault="00B96F74" w:rsidP="00947BEE">
      <w:r>
        <w:separator/>
      </w:r>
    </w:p>
  </w:endnote>
  <w:endnote w:type="continuationSeparator" w:id="1">
    <w:p w:rsidR="00B96F74" w:rsidRDefault="00B96F74"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F74" w:rsidRDefault="00B96F74" w:rsidP="00947BEE">
      <w:r>
        <w:separator/>
      </w:r>
    </w:p>
  </w:footnote>
  <w:footnote w:type="continuationSeparator" w:id="1">
    <w:p w:rsidR="00B96F74" w:rsidRDefault="00B96F74"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b w:val="0"/>
        <w:bCs w:val="0"/>
        <w:i w:val="0"/>
        <w:iCs w:val="0"/>
        <w:smallCaps w:val="0"/>
        <w:strike w:val="0"/>
        <w:color w:val="000000"/>
        <w:spacing w:val="4"/>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b w:val="0"/>
        <w:bCs w:val="0"/>
        <w:i w:val="0"/>
        <w:iCs w:val="0"/>
        <w:smallCaps w:val="0"/>
        <w:strike w:val="0"/>
        <w:color w:val="000000"/>
        <w:spacing w:val="4"/>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E3A"/>
    <w:rsid w:val="00066DA5"/>
    <w:rsid w:val="00075D43"/>
    <w:rsid w:val="00076617"/>
    <w:rsid w:val="00097673"/>
    <w:rsid w:val="000C1BB2"/>
    <w:rsid w:val="000E5B30"/>
    <w:rsid w:val="000F3727"/>
    <w:rsid w:val="000F752F"/>
    <w:rsid w:val="00106E8C"/>
    <w:rsid w:val="00114025"/>
    <w:rsid w:val="001214CA"/>
    <w:rsid w:val="00140CBB"/>
    <w:rsid w:val="00141AF9"/>
    <w:rsid w:val="00163679"/>
    <w:rsid w:val="001714FE"/>
    <w:rsid w:val="001818C0"/>
    <w:rsid w:val="00190278"/>
    <w:rsid w:val="001923AE"/>
    <w:rsid w:val="001A17F5"/>
    <w:rsid w:val="001A5775"/>
    <w:rsid w:val="00217F0F"/>
    <w:rsid w:val="0024265F"/>
    <w:rsid w:val="0025522B"/>
    <w:rsid w:val="002B4835"/>
    <w:rsid w:val="002C41C7"/>
    <w:rsid w:val="002C514E"/>
    <w:rsid w:val="002D515C"/>
    <w:rsid w:val="002E266F"/>
    <w:rsid w:val="002E393A"/>
    <w:rsid w:val="00303BAF"/>
    <w:rsid w:val="00351466"/>
    <w:rsid w:val="00355BDA"/>
    <w:rsid w:val="00356591"/>
    <w:rsid w:val="00386D3E"/>
    <w:rsid w:val="003B1221"/>
    <w:rsid w:val="003C6F32"/>
    <w:rsid w:val="003C78B1"/>
    <w:rsid w:val="004015CD"/>
    <w:rsid w:val="00405C7C"/>
    <w:rsid w:val="00426E30"/>
    <w:rsid w:val="00431DC8"/>
    <w:rsid w:val="0043722F"/>
    <w:rsid w:val="00441904"/>
    <w:rsid w:val="00442112"/>
    <w:rsid w:val="004539AF"/>
    <w:rsid w:val="00464BF0"/>
    <w:rsid w:val="004C1564"/>
    <w:rsid w:val="004C231E"/>
    <w:rsid w:val="004D41BD"/>
    <w:rsid w:val="0052201C"/>
    <w:rsid w:val="005346B7"/>
    <w:rsid w:val="00567BF2"/>
    <w:rsid w:val="00591444"/>
    <w:rsid w:val="005940A0"/>
    <w:rsid w:val="00594454"/>
    <w:rsid w:val="005A3FF7"/>
    <w:rsid w:val="005B4CC3"/>
    <w:rsid w:val="005E57B3"/>
    <w:rsid w:val="005F31B4"/>
    <w:rsid w:val="00642F3F"/>
    <w:rsid w:val="00651E3A"/>
    <w:rsid w:val="006633C9"/>
    <w:rsid w:val="0067780A"/>
    <w:rsid w:val="00681DF9"/>
    <w:rsid w:val="006911E3"/>
    <w:rsid w:val="00693150"/>
    <w:rsid w:val="006B04C8"/>
    <w:rsid w:val="006E41F9"/>
    <w:rsid w:val="006F5ABF"/>
    <w:rsid w:val="00711C24"/>
    <w:rsid w:val="007219AC"/>
    <w:rsid w:val="0074082E"/>
    <w:rsid w:val="00762FA2"/>
    <w:rsid w:val="0079451A"/>
    <w:rsid w:val="007B1F15"/>
    <w:rsid w:val="007C13E0"/>
    <w:rsid w:val="007D6FB2"/>
    <w:rsid w:val="007D7132"/>
    <w:rsid w:val="007E2A53"/>
    <w:rsid w:val="007F3EA1"/>
    <w:rsid w:val="0080599F"/>
    <w:rsid w:val="0081243A"/>
    <w:rsid w:val="008541EC"/>
    <w:rsid w:val="00854A7C"/>
    <w:rsid w:val="008618CD"/>
    <w:rsid w:val="00865112"/>
    <w:rsid w:val="00871AF6"/>
    <w:rsid w:val="008967AB"/>
    <w:rsid w:val="008B5546"/>
    <w:rsid w:val="008C0E5E"/>
    <w:rsid w:val="008C725C"/>
    <w:rsid w:val="008D06BD"/>
    <w:rsid w:val="008D5437"/>
    <w:rsid w:val="008E0CC1"/>
    <w:rsid w:val="00900255"/>
    <w:rsid w:val="00902F89"/>
    <w:rsid w:val="00907B12"/>
    <w:rsid w:val="00913766"/>
    <w:rsid w:val="0092663C"/>
    <w:rsid w:val="00933622"/>
    <w:rsid w:val="00935912"/>
    <w:rsid w:val="009368D9"/>
    <w:rsid w:val="00947BEE"/>
    <w:rsid w:val="00951CDF"/>
    <w:rsid w:val="00984B60"/>
    <w:rsid w:val="00987DE0"/>
    <w:rsid w:val="00993727"/>
    <w:rsid w:val="00995DC3"/>
    <w:rsid w:val="009C2BAC"/>
    <w:rsid w:val="009C7D3A"/>
    <w:rsid w:val="009E56DC"/>
    <w:rsid w:val="009E72F0"/>
    <w:rsid w:val="009F61C6"/>
    <w:rsid w:val="00A26C6E"/>
    <w:rsid w:val="00A350F5"/>
    <w:rsid w:val="00A605D1"/>
    <w:rsid w:val="00A80F4A"/>
    <w:rsid w:val="00AA6C1C"/>
    <w:rsid w:val="00AB655B"/>
    <w:rsid w:val="00B00E1D"/>
    <w:rsid w:val="00B13033"/>
    <w:rsid w:val="00B13528"/>
    <w:rsid w:val="00B21D66"/>
    <w:rsid w:val="00B22D1B"/>
    <w:rsid w:val="00B23E8F"/>
    <w:rsid w:val="00B66CC1"/>
    <w:rsid w:val="00B7117E"/>
    <w:rsid w:val="00B739FB"/>
    <w:rsid w:val="00B96F74"/>
    <w:rsid w:val="00BC195C"/>
    <w:rsid w:val="00BC1FA8"/>
    <w:rsid w:val="00BC4D1E"/>
    <w:rsid w:val="00BD2AF4"/>
    <w:rsid w:val="00BD3CB6"/>
    <w:rsid w:val="00BD46B4"/>
    <w:rsid w:val="00BD6F1A"/>
    <w:rsid w:val="00C1596C"/>
    <w:rsid w:val="00C77EAC"/>
    <w:rsid w:val="00C87A78"/>
    <w:rsid w:val="00CA1AFC"/>
    <w:rsid w:val="00CB0BDF"/>
    <w:rsid w:val="00CD7EB0"/>
    <w:rsid w:val="00CE1140"/>
    <w:rsid w:val="00D232DE"/>
    <w:rsid w:val="00D361F7"/>
    <w:rsid w:val="00D36992"/>
    <w:rsid w:val="00D36F41"/>
    <w:rsid w:val="00D43D16"/>
    <w:rsid w:val="00D44AB3"/>
    <w:rsid w:val="00D51DDB"/>
    <w:rsid w:val="00D65207"/>
    <w:rsid w:val="00D777B2"/>
    <w:rsid w:val="00D91B96"/>
    <w:rsid w:val="00D96077"/>
    <w:rsid w:val="00DA1352"/>
    <w:rsid w:val="00DA2280"/>
    <w:rsid w:val="00DE387B"/>
    <w:rsid w:val="00DE3E63"/>
    <w:rsid w:val="00E02083"/>
    <w:rsid w:val="00E27CA3"/>
    <w:rsid w:val="00E713CB"/>
    <w:rsid w:val="00E7233E"/>
    <w:rsid w:val="00E7710A"/>
    <w:rsid w:val="00E84C91"/>
    <w:rsid w:val="00E87A8F"/>
    <w:rsid w:val="00E96C17"/>
    <w:rsid w:val="00E97F2A"/>
    <w:rsid w:val="00EA1F8D"/>
    <w:rsid w:val="00EC733B"/>
    <w:rsid w:val="00EC7A35"/>
    <w:rsid w:val="00ED2E4E"/>
    <w:rsid w:val="00ED3693"/>
    <w:rsid w:val="00EE2F2C"/>
    <w:rsid w:val="00F611B8"/>
    <w:rsid w:val="00F6417C"/>
    <w:rsid w:val="00F76806"/>
    <w:rsid w:val="00FB3B6B"/>
    <w:rsid w:val="00FB40EB"/>
    <w:rsid w:val="00FB55B3"/>
    <w:rsid w:val="00FB624F"/>
    <w:rsid w:val="00FE6D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4E"/>
    <w:rPr>
      <w:rFonts w:ascii="Times New Roman" w:eastAsia="Times New Roman" w:hAnsi="Times New Roman"/>
      <w:sz w:val="24"/>
      <w:szCs w:val="24"/>
    </w:rPr>
  </w:style>
  <w:style w:type="paragraph" w:styleId="Heading1">
    <w:name w:val="heading 1"/>
    <w:basedOn w:val="Normal"/>
    <w:next w:val="Normal"/>
    <w:link w:val="Heading1Char"/>
    <w:uiPriority w:val="99"/>
    <w:qFormat/>
    <w:rsid w:val="008967AB"/>
    <w:pPr>
      <w:keepNext/>
      <w:jc w:val="center"/>
      <w:outlineLvl w:val="0"/>
    </w:pPr>
    <w:rPr>
      <w:rFonts w:ascii="Cambria" w:hAnsi="Cambria" w:cs="Cambria"/>
      <w:b/>
      <w:bCs/>
      <w:kern w:val="32"/>
      <w:sz w:val="32"/>
      <w:szCs w:val="32"/>
      <w:lang w:eastAsia="en-US"/>
    </w:rPr>
  </w:style>
  <w:style w:type="paragraph" w:styleId="Heading2">
    <w:name w:val="heading 2"/>
    <w:basedOn w:val="Normal"/>
    <w:next w:val="Normal"/>
    <w:link w:val="Heading2Char"/>
    <w:uiPriority w:val="99"/>
    <w:qFormat/>
    <w:rsid w:val="008967AB"/>
    <w:pPr>
      <w:keepNext/>
      <w:jc w:val="center"/>
      <w:outlineLvl w:val="1"/>
    </w:pPr>
    <w:rPr>
      <w:rFonts w:ascii="Cambria" w:hAnsi="Cambria" w:cs="Cambria"/>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7A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8967AB"/>
    <w:rPr>
      <w:rFonts w:ascii="Cambria" w:hAnsi="Cambria" w:cs="Cambria"/>
      <w:b/>
      <w:bCs/>
      <w:i/>
      <w:iCs/>
      <w:sz w:val="28"/>
      <w:szCs w:val="28"/>
    </w:rPr>
  </w:style>
  <w:style w:type="paragraph" w:customStyle="1" w:styleId="ConsPlusNormal">
    <w:name w:val="ConsPlusNormal"/>
    <w:link w:val="ConsPlusNormal0"/>
    <w:uiPriority w:val="99"/>
    <w:rsid w:val="00651E3A"/>
    <w:pPr>
      <w:widowControl w:val="0"/>
      <w:autoSpaceDE w:val="0"/>
      <w:autoSpaceDN w:val="0"/>
    </w:pPr>
    <w:rPr>
      <w:rFonts w:cs="Calibri"/>
    </w:rPr>
  </w:style>
  <w:style w:type="paragraph" w:customStyle="1" w:styleId="ConsPlusTitle">
    <w:name w:val="ConsPlusTitle"/>
    <w:uiPriority w:val="99"/>
    <w:rsid w:val="00651E3A"/>
    <w:pPr>
      <w:widowControl w:val="0"/>
      <w:autoSpaceDE w:val="0"/>
      <w:autoSpaceDN w:val="0"/>
    </w:pPr>
    <w:rPr>
      <w:rFonts w:eastAsia="Times New Roman" w:cs="Calibri"/>
      <w:b/>
      <w:bCs/>
    </w:rPr>
  </w:style>
  <w:style w:type="paragraph" w:customStyle="1" w:styleId="ConsPlusNonformat">
    <w:name w:val="ConsPlusNonformat"/>
    <w:uiPriority w:val="99"/>
    <w:rsid w:val="00651E3A"/>
    <w:pPr>
      <w:widowControl w:val="0"/>
      <w:autoSpaceDE w:val="0"/>
      <w:autoSpaceDN w:val="0"/>
    </w:pPr>
    <w:rPr>
      <w:rFonts w:ascii="Courier New" w:eastAsia="Times New Roman" w:hAnsi="Courier New" w:cs="Courier New"/>
      <w:sz w:val="20"/>
      <w:szCs w:val="20"/>
    </w:rPr>
  </w:style>
  <w:style w:type="paragraph" w:styleId="NoSpacing">
    <w:name w:val="No Spacing"/>
    <w:uiPriority w:val="99"/>
    <w:qFormat/>
    <w:rsid w:val="009C2BAC"/>
    <w:rPr>
      <w:rFonts w:cs="Calibri"/>
      <w:lang w:eastAsia="en-US"/>
    </w:rPr>
  </w:style>
  <w:style w:type="paragraph" w:styleId="BalloonText">
    <w:name w:val="Balloon Text"/>
    <w:basedOn w:val="Normal"/>
    <w:link w:val="BalloonTextChar"/>
    <w:uiPriority w:val="99"/>
    <w:semiHidden/>
    <w:rsid w:val="00902F89"/>
    <w:rPr>
      <w:rFonts w:ascii="Arial" w:hAnsi="Arial" w:cs="Arial"/>
      <w:sz w:val="16"/>
      <w:szCs w:val="16"/>
    </w:rPr>
  </w:style>
  <w:style w:type="character" w:customStyle="1" w:styleId="BalloonTextChar">
    <w:name w:val="Balloon Text Char"/>
    <w:basedOn w:val="DefaultParagraphFont"/>
    <w:link w:val="BalloonText"/>
    <w:uiPriority w:val="99"/>
    <w:semiHidden/>
    <w:locked/>
    <w:rsid w:val="00902F89"/>
    <w:rPr>
      <w:rFonts w:ascii="Arial" w:hAnsi="Arial" w:cs="Arial"/>
      <w:sz w:val="16"/>
      <w:szCs w:val="16"/>
    </w:rPr>
  </w:style>
  <w:style w:type="character" w:styleId="Hyperlink">
    <w:name w:val="Hyperlink"/>
    <w:basedOn w:val="DefaultParagraphFont"/>
    <w:uiPriority w:val="99"/>
    <w:rsid w:val="00902F89"/>
    <w:rPr>
      <w:color w:val="0000FF"/>
      <w:u w:val="single"/>
    </w:rPr>
  </w:style>
  <w:style w:type="character" w:customStyle="1" w:styleId="apple-converted-space">
    <w:name w:val="apple-converted-space"/>
    <w:basedOn w:val="DefaultParagraphFont"/>
    <w:uiPriority w:val="99"/>
    <w:rsid w:val="007C13E0"/>
  </w:style>
  <w:style w:type="character" w:customStyle="1" w:styleId="a">
    <w:name w:val="Основной текст_"/>
    <w:basedOn w:val="DefaultParagraphFont"/>
    <w:link w:val="1"/>
    <w:uiPriority w:val="99"/>
    <w:locked/>
    <w:rsid w:val="00356591"/>
    <w:rPr>
      <w:rFonts w:ascii="Times New Roman" w:hAnsi="Times New Roman" w:cs="Times New Roman"/>
      <w:spacing w:val="4"/>
      <w:sz w:val="23"/>
      <w:szCs w:val="23"/>
      <w:shd w:val="clear" w:color="auto" w:fill="FFFFFF"/>
    </w:rPr>
  </w:style>
  <w:style w:type="paragraph" w:customStyle="1" w:styleId="1">
    <w:name w:val="Основной текст1"/>
    <w:basedOn w:val="Normal"/>
    <w:link w:val="a"/>
    <w:uiPriority w:val="99"/>
    <w:rsid w:val="00356591"/>
    <w:pPr>
      <w:widowControl w:val="0"/>
      <w:shd w:val="clear" w:color="auto" w:fill="FFFFFF"/>
      <w:spacing w:before="720" w:after="420" w:line="240" w:lineRule="atLeast"/>
    </w:pPr>
    <w:rPr>
      <w:spacing w:val="4"/>
      <w:sz w:val="23"/>
      <w:szCs w:val="23"/>
      <w:lang w:eastAsia="en-US"/>
    </w:rPr>
  </w:style>
  <w:style w:type="character" w:customStyle="1" w:styleId="Verdana">
    <w:name w:val="Основной текст + Verdana"/>
    <w:aliases w:val="10,5 pt,Курсив,Интервал 0 pt"/>
    <w:basedOn w:val="a"/>
    <w:uiPriority w:val="99"/>
    <w:rsid w:val="00066DA5"/>
    <w:rPr>
      <w:rFonts w:ascii="Verdana" w:hAnsi="Verdana" w:cs="Verdana"/>
      <w:i/>
      <w:iCs/>
      <w:color w:val="000000"/>
      <w:spacing w:val="2"/>
      <w:w w:val="100"/>
      <w:position w:val="0"/>
      <w:sz w:val="21"/>
      <w:szCs w:val="21"/>
      <w:u w:val="none"/>
      <w:lang w:val="ru-RU"/>
    </w:rPr>
  </w:style>
  <w:style w:type="paragraph" w:styleId="FootnoteText">
    <w:name w:val="footnote text"/>
    <w:basedOn w:val="Normal"/>
    <w:link w:val="FootnoteTextChar"/>
    <w:uiPriority w:val="99"/>
    <w:semiHidden/>
    <w:rsid w:val="00947BEE"/>
    <w:rPr>
      <w:sz w:val="20"/>
      <w:szCs w:val="20"/>
    </w:rPr>
  </w:style>
  <w:style w:type="character" w:customStyle="1" w:styleId="FootnoteTextChar">
    <w:name w:val="Footnote Text Char"/>
    <w:basedOn w:val="DefaultParagraphFont"/>
    <w:link w:val="FootnoteText"/>
    <w:uiPriority w:val="99"/>
    <w:semiHidden/>
    <w:locked/>
    <w:rsid w:val="00947BEE"/>
    <w:rPr>
      <w:rFonts w:ascii="Times New Roman" w:hAnsi="Times New Roman" w:cs="Times New Roman"/>
      <w:sz w:val="20"/>
      <w:szCs w:val="20"/>
      <w:lang w:eastAsia="ru-RU"/>
    </w:rPr>
  </w:style>
  <w:style w:type="paragraph" w:styleId="ListParagraph">
    <w:name w:val="List Paragraph"/>
    <w:basedOn w:val="Normal"/>
    <w:uiPriority w:val="99"/>
    <w:qFormat/>
    <w:rsid w:val="00947BEE"/>
    <w:pPr>
      <w:spacing w:after="160" w:line="254" w:lineRule="auto"/>
      <w:ind w:left="720"/>
    </w:pPr>
    <w:rPr>
      <w:rFonts w:ascii="Calibri" w:eastAsia="Calibri" w:hAnsi="Calibri" w:cs="Calibri"/>
      <w:sz w:val="22"/>
      <w:szCs w:val="22"/>
      <w:lang w:eastAsia="en-US"/>
    </w:rPr>
  </w:style>
  <w:style w:type="character" w:customStyle="1" w:styleId="ConsPlusNormal0">
    <w:name w:val="ConsPlusNormal Знак"/>
    <w:link w:val="ConsPlusNormal"/>
    <w:uiPriority w:val="99"/>
    <w:locked/>
    <w:rsid w:val="00947BEE"/>
    <w:rPr>
      <w:sz w:val="22"/>
      <w:szCs w:val="22"/>
      <w:lang w:eastAsia="ru-RU"/>
    </w:rPr>
  </w:style>
  <w:style w:type="character" w:styleId="FootnoteReference">
    <w:name w:val="footnote reference"/>
    <w:basedOn w:val="DefaultParagraphFont"/>
    <w:uiPriority w:val="99"/>
    <w:semiHidden/>
    <w:rsid w:val="00947BEE"/>
    <w:rPr>
      <w:vertAlign w:val="superscript"/>
    </w:rPr>
  </w:style>
  <w:style w:type="paragraph" w:customStyle="1" w:styleId="a0">
    <w:name w:val="Таблицы (моноширинный)"/>
    <w:basedOn w:val="Normal"/>
    <w:next w:val="Normal"/>
    <w:uiPriority w:val="99"/>
    <w:rsid w:val="00097673"/>
    <w:pPr>
      <w:autoSpaceDE w:val="0"/>
      <w:autoSpaceDN w:val="0"/>
      <w:adjustRightInd w:val="0"/>
      <w:ind w:firstLine="567"/>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83667839">
      <w:marLeft w:val="0"/>
      <w:marRight w:val="0"/>
      <w:marTop w:val="0"/>
      <w:marBottom w:val="0"/>
      <w:divBdr>
        <w:top w:val="none" w:sz="0" w:space="0" w:color="auto"/>
        <w:left w:val="none" w:sz="0" w:space="0" w:color="auto"/>
        <w:bottom w:val="none" w:sz="0" w:space="0" w:color="auto"/>
        <w:right w:val="none" w:sz="0" w:space="0" w:color="auto"/>
      </w:divBdr>
    </w:div>
    <w:div w:id="1183667840">
      <w:marLeft w:val="0"/>
      <w:marRight w:val="0"/>
      <w:marTop w:val="0"/>
      <w:marBottom w:val="0"/>
      <w:divBdr>
        <w:top w:val="none" w:sz="0" w:space="0" w:color="auto"/>
        <w:left w:val="none" w:sz="0" w:space="0" w:color="auto"/>
        <w:bottom w:val="none" w:sz="0" w:space="0" w:color="auto"/>
        <w:right w:val="none" w:sz="0" w:space="0" w:color="auto"/>
      </w:divBdr>
    </w:div>
    <w:div w:id="1183667841">
      <w:marLeft w:val="0"/>
      <w:marRight w:val="0"/>
      <w:marTop w:val="0"/>
      <w:marBottom w:val="0"/>
      <w:divBdr>
        <w:top w:val="none" w:sz="0" w:space="0" w:color="auto"/>
        <w:left w:val="none" w:sz="0" w:space="0" w:color="auto"/>
        <w:bottom w:val="none" w:sz="0" w:space="0" w:color="auto"/>
        <w:right w:val="none" w:sz="0" w:space="0" w:color="auto"/>
      </w:divBdr>
    </w:div>
    <w:div w:id="1183667842">
      <w:marLeft w:val="0"/>
      <w:marRight w:val="0"/>
      <w:marTop w:val="0"/>
      <w:marBottom w:val="0"/>
      <w:divBdr>
        <w:top w:val="none" w:sz="0" w:space="0" w:color="auto"/>
        <w:left w:val="none" w:sz="0" w:space="0" w:color="auto"/>
        <w:bottom w:val="none" w:sz="0" w:space="0" w:color="auto"/>
        <w:right w:val="none" w:sz="0" w:space="0" w:color="auto"/>
      </w:divBdr>
    </w:div>
    <w:div w:id="1183667844">
      <w:marLeft w:val="0"/>
      <w:marRight w:val="0"/>
      <w:marTop w:val="0"/>
      <w:marBottom w:val="0"/>
      <w:divBdr>
        <w:top w:val="none" w:sz="0" w:space="0" w:color="auto"/>
        <w:left w:val="none" w:sz="0" w:space="0" w:color="auto"/>
        <w:bottom w:val="none" w:sz="0" w:space="0" w:color="auto"/>
        <w:right w:val="none" w:sz="0" w:space="0" w:color="auto"/>
      </w:divBdr>
    </w:div>
    <w:div w:id="1183667845">
      <w:marLeft w:val="0"/>
      <w:marRight w:val="0"/>
      <w:marTop w:val="0"/>
      <w:marBottom w:val="0"/>
      <w:divBdr>
        <w:top w:val="none" w:sz="0" w:space="0" w:color="auto"/>
        <w:left w:val="none" w:sz="0" w:space="0" w:color="auto"/>
        <w:bottom w:val="none" w:sz="0" w:space="0" w:color="auto"/>
        <w:right w:val="none" w:sz="0" w:space="0" w:color="auto"/>
      </w:divBdr>
    </w:div>
    <w:div w:id="1183667846">
      <w:marLeft w:val="0"/>
      <w:marRight w:val="0"/>
      <w:marTop w:val="0"/>
      <w:marBottom w:val="0"/>
      <w:divBdr>
        <w:top w:val="none" w:sz="0" w:space="0" w:color="auto"/>
        <w:left w:val="none" w:sz="0" w:space="0" w:color="auto"/>
        <w:bottom w:val="none" w:sz="0" w:space="0" w:color="auto"/>
        <w:right w:val="none" w:sz="0" w:space="0" w:color="auto"/>
      </w:divBdr>
    </w:div>
    <w:div w:id="1183667847">
      <w:marLeft w:val="0"/>
      <w:marRight w:val="0"/>
      <w:marTop w:val="0"/>
      <w:marBottom w:val="0"/>
      <w:divBdr>
        <w:top w:val="none" w:sz="0" w:space="0" w:color="auto"/>
        <w:left w:val="none" w:sz="0" w:space="0" w:color="auto"/>
        <w:bottom w:val="none" w:sz="0" w:space="0" w:color="auto"/>
        <w:right w:val="none" w:sz="0" w:space="0" w:color="auto"/>
      </w:divBdr>
    </w:div>
    <w:div w:id="1183667848">
      <w:marLeft w:val="0"/>
      <w:marRight w:val="0"/>
      <w:marTop w:val="0"/>
      <w:marBottom w:val="0"/>
      <w:divBdr>
        <w:top w:val="none" w:sz="0" w:space="0" w:color="auto"/>
        <w:left w:val="none" w:sz="0" w:space="0" w:color="auto"/>
        <w:bottom w:val="none" w:sz="0" w:space="0" w:color="auto"/>
        <w:right w:val="none" w:sz="0" w:space="0" w:color="auto"/>
      </w:divBdr>
    </w:div>
    <w:div w:id="1183667849">
      <w:marLeft w:val="0"/>
      <w:marRight w:val="0"/>
      <w:marTop w:val="0"/>
      <w:marBottom w:val="0"/>
      <w:divBdr>
        <w:top w:val="none" w:sz="0" w:space="0" w:color="auto"/>
        <w:left w:val="none" w:sz="0" w:space="0" w:color="auto"/>
        <w:bottom w:val="none" w:sz="0" w:space="0" w:color="auto"/>
        <w:right w:val="none" w:sz="0" w:space="0" w:color="auto"/>
      </w:divBdr>
    </w:div>
    <w:div w:id="1183667850">
      <w:marLeft w:val="0"/>
      <w:marRight w:val="0"/>
      <w:marTop w:val="0"/>
      <w:marBottom w:val="0"/>
      <w:divBdr>
        <w:top w:val="none" w:sz="0" w:space="0" w:color="auto"/>
        <w:left w:val="none" w:sz="0" w:space="0" w:color="auto"/>
        <w:bottom w:val="none" w:sz="0" w:space="0" w:color="auto"/>
        <w:right w:val="none" w:sz="0" w:space="0" w:color="auto"/>
      </w:divBdr>
    </w:div>
    <w:div w:id="1183667851">
      <w:marLeft w:val="0"/>
      <w:marRight w:val="0"/>
      <w:marTop w:val="0"/>
      <w:marBottom w:val="0"/>
      <w:divBdr>
        <w:top w:val="none" w:sz="0" w:space="0" w:color="auto"/>
        <w:left w:val="none" w:sz="0" w:space="0" w:color="auto"/>
        <w:bottom w:val="none" w:sz="0" w:space="0" w:color="auto"/>
        <w:right w:val="none" w:sz="0" w:space="0" w:color="auto"/>
      </w:divBdr>
      <w:divsChild>
        <w:div w:id="1183667843">
          <w:marLeft w:val="0"/>
          <w:marRight w:val="0"/>
          <w:marTop w:val="0"/>
          <w:marBottom w:val="0"/>
          <w:divBdr>
            <w:top w:val="none" w:sz="0" w:space="0" w:color="auto"/>
            <w:left w:val="none" w:sz="0" w:space="0" w:color="auto"/>
            <w:bottom w:val="none" w:sz="0" w:space="0" w:color="auto"/>
            <w:right w:val="none" w:sz="0" w:space="0" w:color="auto"/>
          </w:divBdr>
        </w:div>
      </w:divsChild>
    </w:div>
    <w:div w:id="1183667852">
      <w:marLeft w:val="0"/>
      <w:marRight w:val="0"/>
      <w:marTop w:val="0"/>
      <w:marBottom w:val="0"/>
      <w:divBdr>
        <w:top w:val="none" w:sz="0" w:space="0" w:color="auto"/>
        <w:left w:val="none" w:sz="0" w:space="0" w:color="auto"/>
        <w:bottom w:val="none" w:sz="0" w:space="0" w:color="auto"/>
        <w:right w:val="none" w:sz="0" w:space="0" w:color="auto"/>
      </w:divBdr>
    </w:div>
    <w:div w:id="1183667853">
      <w:marLeft w:val="0"/>
      <w:marRight w:val="0"/>
      <w:marTop w:val="0"/>
      <w:marBottom w:val="0"/>
      <w:divBdr>
        <w:top w:val="none" w:sz="0" w:space="0" w:color="auto"/>
        <w:left w:val="none" w:sz="0" w:space="0" w:color="auto"/>
        <w:bottom w:val="none" w:sz="0" w:space="0" w:color="auto"/>
        <w:right w:val="none" w:sz="0" w:space="0" w:color="auto"/>
      </w:divBdr>
    </w:div>
    <w:div w:id="1183667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rez-an.ru/" TargetMode="External"/><Relationship Id="rId3" Type="http://schemas.openxmlformats.org/officeDocument/2006/relationships/settings" Target="settings.xml"/><Relationship Id="rId7" Type="http://schemas.openxmlformats.org/officeDocument/2006/relationships/hyperlink" Target="http://berez-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reza.anna@govvrn.ru" TargetMode="External"/><Relationship Id="rId4" Type="http://schemas.openxmlformats.org/officeDocument/2006/relationships/webSettings" Target="webSettings.xml"/><Relationship Id="rId9" Type="http://schemas.openxmlformats.org/officeDocument/2006/relationships/hyperlink" Target="http://berez-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21</Pages>
  <Words>7402</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Стрешнева Эльвира Николаевна</dc:creator>
  <cp:keywords/>
  <dc:description/>
  <cp:lastModifiedBy>user</cp:lastModifiedBy>
  <cp:revision>5</cp:revision>
  <cp:lastPrinted>2017-07-26T12:41:00Z</cp:lastPrinted>
  <dcterms:created xsi:type="dcterms:W3CDTF">2017-10-18T11:10:00Z</dcterms:created>
  <dcterms:modified xsi:type="dcterms:W3CDTF">2017-10-27T08:18:00Z</dcterms:modified>
</cp:coreProperties>
</file>